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6ADF5" w14:textId="77777777" w:rsidR="008C628B" w:rsidRPr="008C628B" w:rsidRDefault="008C628B" w:rsidP="008C628B">
      <w:pPr>
        <w:keepNext/>
        <w:keepLines/>
        <w:spacing w:after="240"/>
        <w:outlineLvl w:val="0"/>
        <w:rPr>
          <w:rFonts w:ascii="Arial" w:hAnsi="Arial" w:cs="Arial"/>
          <w:sz w:val="32"/>
          <w:szCs w:val="32"/>
        </w:rPr>
      </w:pPr>
      <w:r w:rsidRPr="008C628B">
        <w:rPr>
          <w:rFonts w:ascii="Arial" w:hAnsi="Arial" w:cs="Arial"/>
          <w:b/>
          <w:sz w:val="32"/>
          <w:szCs w:val="32"/>
        </w:rPr>
        <w:t>Privacy Notice (How we use applicant information)</w:t>
      </w:r>
    </w:p>
    <w:p w14:paraId="2F8C6174" w14:textId="11338B9C" w:rsidR="008C628B" w:rsidRPr="008C628B" w:rsidRDefault="008C628B" w:rsidP="008C628B">
      <w:pPr>
        <w:shd w:val="clear" w:color="auto" w:fill="FFFFFF"/>
        <w:spacing w:after="240"/>
        <w:rPr>
          <w:rFonts w:ascii="Arial" w:hAnsi="Arial" w:cs="Arial"/>
          <w:color w:val="000000"/>
          <w:sz w:val="22"/>
          <w:szCs w:val="22"/>
          <w:lang w:eastAsia="en-GB"/>
        </w:rPr>
      </w:pPr>
      <w:r w:rsidRPr="008C628B">
        <w:rPr>
          <w:rFonts w:ascii="Arial" w:hAnsi="Arial" w:cs="Arial"/>
          <w:i/>
          <w:iCs/>
          <w:color w:val="000000"/>
          <w:sz w:val="22"/>
          <w:szCs w:val="22"/>
          <w:lang w:eastAsia="en-GB"/>
        </w:rPr>
        <w:t xml:space="preserve">This Privacy Notice has been written to inform prospective employees of </w:t>
      </w:r>
      <w:r w:rsidR="00593ECC">
        <w:rPr>
          <w:rFonts w:ascii="Arial" w:hAnsi="Arial" w:cs="Arial"/>
          <w:i/>
          <w:iCs/>
          <w:color w:val="000000"/>
          <w:sz w:val="22"/>
          <w:szCs w:val="22"/>
          <w:lang w:eastAsia="en-GB"/>
        </w:rPr>
        <w:t xml:space="preserve">South Somerset Partnership School </w:t>
      </w:r>
      <w:r w:rsidRPr="008C628B">
        <w:rPr>
          <w:rFonts w:ascii="Arial" w:hAnsi="Arial" w:cs="Arial"/>
          <w:i/>
          <w:iCs/>
          <w:color w:val="000000"/>
          <w:sz w:val="22"/>
          <w:szCs w:val="22"/>
          <w:lang w:eastAsia="en-GB"/>
        </w:rPr>
        <w:t>about what we do with your personal information.</w:t>
      </w:r>
    </w:p>
    <w:p w14:paraId="378363A0" w14:textId="7D8179F1" w:rsidR="008C628B" w:rsidRPr="008C628B" w:rsidRDefault="00593ECC" w:rsidP="008C628B">
      <w:pPr>
        <w:spacing w:after="240"/>
        <w:rPr>
          <w:rFonts w:ascii="Arial" w:hAnsi="Arial" w:cs="Arial"/>
          <w:sz w:val="22"/>
          <w:szCs w:val="22"/>
          <w:lang w:eastAsia="en-GB"/>
        </w:rPr>
      </w:pPr>
      <w:r w:rsidRPr="005D2471">
        <w:rPr>
          <w:rFonts w:ascii="Arial" w:hAnsi="Arial" w:cs="Arial"/>
          <w:sz w:val="22"/>
          <w:szCs w:val="22"/>
          <w:lang w:eastAsia="en-GB"/>
        </w:rPr>
        <w:t xml:space="preserve">South Somerset Partnership </w:t>
      </w:r>
      <w:r w:rsidR="005D2471" w:rsidRPr="005D2471">
        <w:rPr>
          <w:rFonts w:ascii="Arial" w:hAnsi="Arial" w:cs="Arial"/>
          <w:sz w:val="22"/>
          <w:szCs w:val="22"/>
          <w:lang w:eastAsia="en-GB"/>
        </w:rPr>
        <w:t>School</w:t>
      </w:r>
      <w:r w:rsidR="008C628B" w:rsidRPr="008C628B">
        <w:rPr>
          <w:rFonts w:ascii="Arial" w:hAnsi="Arial" w:cs="Arial"/>
          <w:sz w:val="22"/>
          <w:szCs w:val="22"/>
          <w:lang w:eastAsia="en-GB"/>
        </w:rPr>
        <w:t xml:space="preserve"> is the ‘data controller’ for the purposes of data protection law. Our Data Protection Officer (DPO) is </w:t>
      </w:r>
      <w:r w:rsidR="008C628B" w:rsidRPr="008C628B">
        <w:rPr>
          <w:rFonts w:ascii="Arial" w:hAnsi="Arial" w:cs="Arial"/>
          <w:color w:val="000000"/>
          <w:sz w:val="22"/>
          <w:szCs w:val="22"/>
          <w:lang w:eastAsia="en-GB"/>
        </w:rPr>
        <w:t xml:space="preserve">Amy Brittan </w:t>
      </w:r>
      <w:r w:rsidR="008C628B" w:rsidRPr="008C628B">
        <w:rPr>
          <w:rFonts w:ascii="Arial" w:hAnsi="Arial" w:cs="Arial"/>
          <w:sz w:val="22"/>
          <w:szCs w:val="22"/>
          <w:lang w:eastAsia="en-GB"/>
        </w:rPr>
        <w:t xml:space="preserve">(see ‘Contact’ below).  </w:t>
      </w:r>
    </w:p>
    <w:p w14:paraId="4691CBB7" w14:textId="77777777" w:rsidR="008C628B" w:rsidRPr="008C628B" w:rsidRDefault="008C628B" w:rsidP="008C628B">
      <w:pPr>
        <w:spacing w:after="240"/>
        <w:rPr>
          <w:rFonts w:ascii="Arial" w:hAnsi="Arial" w:cs="Arial"/>
          <w:lang w:eastAsia="en-GB"/>
        </w:rPr>
      </w:pPr>
    </w:p>
    <w:p w14:paraId="6240F61B"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What information do we collect and why do we require it?</w:t>
      </w:r>
    </w:p>
    <w:p w14:paraId="712E66B6" w14:textId="77777777" w:rsidR="008C628B" w:rsidRPr="008C628B" w:rsidRDefault="008C628B" w:rsidP="008C628B">
      <w:pPr>
        <w:shd w:val="clear" w:color="auto" w:fill="FFFFFF"/>
        <w:spacing w:after="240"/>
        <w:contextualSpacing/>
        <w:rPr>
          <w:rFonts w:ascii="Arial" w:hAnsi="Arial" w:cs="Arial"/>
          <w:color w:val="000000"/>
          <w:sz w:val="22"/>
          <w:szCs w:val="22"/>
          <w:lang w:eastAsia="en-GB"/>
        </w:rPr>
      </w:pPr>
      <w:r w:rsidRPr="008C628B">
        <w:rPr>
          <w:rFonts w:ascii="Arial" w:hAnsi="Arial" w:cs="Arial"/>
          <w:color w:val="000000"/>
          <w:sz w:val="22"/>
          <w:szCs w:val="22"/>
          <w:lang w:eastAsia="en-GB"/>
        </w:rPr>
        <w:t xml:space="preserve">As part of your job application the </w:t>
      </w:r>
      <w:proofErr w:type="gramStart"/>
      <w:r w:rsidRPr="008C628B">
        <w:rPr>
          <w:rFonts w:ascii="Arial" w:hAnsi="Arial" w:cs="Arial"/>
          <w:color w:val="000000"/>
          <w:sz w:val="22"/>
          <w:szCs w:val="22"/>
          <w:lang w:eastAsia="en-GB"/>
        </w:rPr>
        <w:t>School</w:t>
      </w:r>
      <w:proofErr w:type="gramEnd"/>
      <w:r w:rsidRPr="008C628B">
        <w:rPr>
          <w:rFonts w:ascii="Arial" w:hAnsi="Arial" w:cs="Arial"/>
          <w:color w:val="000000"/>
          <w:sz w:val="22"/>
          <w:szCs w:val="22"/>
          <w:lang w:eastAsia="en-GB"/>
        </w:rPr>
        <w:t xml:space="preserve"> will need to assess your suitability for the vacancy. This means that we need to collect information about you </w:t>
      </w:r>
      <w:proofErr w:type="gramStart"/>
      <w:r w:rsidRPr="008C628B">
        <w:rPr>
          <w:rFonts w:ascii="Arial" w:hAnsi="Arial" w:cs="Arial"/>
          <w:color w:val="000000"/>
          <w:sz w:val="22"/>
          <w:szCs w:val="22"/>
          <w:lang w:eastAsia="en-GB"/>
        </w:rPr>
        <w:t>in order to</w:t>
      </w:r>
      <w:proofErr w:type="gramEnd"/>
      <w:r w:rsidRPr="008C628B">
        <w:rPr>
          <w:rFonts w:ascii="Arial" w:hAnsi="Arial" w:cs="Arial"/>
          <w:color w:val="000000"/>
          <w:sz w:val="22"/>
          <w:szCs w:val="22"/>
          <w:lang w:eastAsia="en-GB"/>
        </w:rPr>
        <w:t xml:space="preserve"> facilitate this.</w:t>
      </w:r>
    </w:p>
    <w:p w14:paraId="1C274C74" w14:textId="77777777" w:rsidR="008C628B" w:rsidRPr="008C628B" w:rsidRDefault="008C628B" w:rsidP="008C628B">
      <w:pPr>
        <w:shd w:val="clear" w:color="auto" w:fill="FFFFFF"/>
        <w:spacing w:after="240"/>
        <w:contextualSpacing/>
        <w:rPr>
          <w:rFonts w:ascii="Arial" w:hAnsi="Arial" w:cs="Arial"/>
          <w:color w:val="000000"/>
          <w:sz w:val="22"/>
          <w:szCs w:val="22"/>
          <w:lang w:eastAsia="en-GB"/>
        </w:rPr>
      </w:pPr>
      <w:r w:rsidRPr="008C628B">
        <w:rPr>
          <w:rFonts w:ascii="Arial" w:hAnsi="Arial" w:cs="Arial"/>
          <w:color w:val="000000"/>
          <w:sz w:val="22"/>
          <w:szCs w:val="22"/>
          <w:lang w:eastAsia="en-GB"/>
        </w:rPr>
        <w:t>This information includes, but is not necessarily limited to:</w:t>
      </w:r>
    </w:p>
    <w:p w14:paraId="2AACCD31" w14:textId="77777777" w:rsidR="008C628B" w:rsidRPr="008C628B" w:rsidRDefault="008C628B" w:rsidP="008C628B">
      <w:pPr>
        <w:numPr>
          <w:ilvl w:val="0"/>
          <w:numId w:val="33"/>
        </w:numPr>
        <w:shd w:val="clear" w:color="auto" w:fill="FFFFFF"/>
        <w:spacing w:after="240"/>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your name(s), title, contact details, address, and national insurance numbers</w:t>
      </w:r>
    </w:p>
    <w:p w14:paraId="42489C7B" w14:textId="77777777" w:rsidR="008C628B" w:rsidRPr="008C628B" w:rsidRDefault="008C628B" w:rsidP="008C628B">
      <w:pPr>
        <w:numPr>
          <w:ilvl w:val="0"/>
          <w:numId w:val="33"/>
        </w:numPr>
        <w:shd w:val="clear" w:color="auto" w:fill="FFFFFF"/>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ID documents</w:t>
      </w:r>
    </w:p>
    <w:p w14:paraId="76A7DFB1" w14:textId="77777777" w:rsidR="008C628B" w:rsidRPr="008C628B" w:rsidRDefault="008C628B" w:rsidP="008C628B">
      <w:pPr>
        <w:numPr>
          <w:ilvl w:val="0"/>
          <w:numId w:val="33"/>
        </w:numPr>
        <w:shd w:val="clear" w:color="auto" w:fill="FFFFFF"/>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eligibility to work</w:t>
      </w:r>
    </w:p>
    <w:p w14:paraId="213D6E4E" w14:textId="77777777" w:rsidR="008C628B" w:rsidRPr="008C628B" w:rsidRDefault="008C628B" w:rsidP="008C628B">
      <w:pPr>
        <w:numPr>
          <w:ilvl w:val="0"/>
          <w:numId w:val="33"/>
        </w:numPr>
        <w:shd w:val="clear" w:color="auto" w:fill="FFFFFF"/>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previous employment history</w:t>
      </w:r>
    </w:p>
    <w:p w14:paraId="4CBD7A7B" w14:textId="77777777" w:rsidR="008C628B" w:rsidRPr="008C628B" w:rsidRDefault="008C628B" w:rsidP="008C628B">
      <w:pPr>
        <w:numPr>
          <w:ilvl w:val="0"/>
          <w:numId w:val="33"/>
        </w:numPr>
        <w:shd w:val="clear" w:color="auto" w:fill="FFFFFF"/>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education and professional qualifications</w:t>
      </w:r>
    </w:p>
    <w:p w14:paraId="1C1099DA" w14:textId="77777777" w:rsidR="008C628B" w:rsidRPr="008C628B" w:rsidRDefault="008C628B" w:rsidP="008C628B">
      <w:pPr>
        <w:numPr>
          <w:ilvl w:val="0"/>
          <w:numId w:val="33"/>
        </w:numPr>
        <w:shd w:val="clear" w:color="auto" w:fill="FFFFFF"/>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membership of professional or government bodies</w:t>
      </w:r>
    </w:p>
    <w:p w14:paraId="43EAF984" w14:textId="77777777" w:rsidR="008C628B" w:rsidRPr="008C628B" w:rsidRDefault="008C628B" w:rsidP="008C628B">
      <w:pPr>
        <w:numPr>
          <w:ilvl w:val="0"/>
          <w:numId w:val="33"/>
        </w:numPr>
        <w:shd w:val="clear" w:color="auto" w:fill="FFFFFF"/>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referee details</w:t>
      </w:r>
    </w:p>
    <w:p w14:paraId="28731512" w14:textId="77777777" w:rsidR="008C628B" w:rsidRPr="008C628B" w:rsidRDefault="008C628B" w:rsidP="008C628B">
      <w:pPr>
        <w:numPr>
          <w:ilvl w:val="0"/>
          <w:numId w:val="33"/>
        </w:numPr>
        <w:shd w:val="clear" w:color="auto" w:fill="FFFFFF"/>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equalities information (so that we can monitor workplace equality)</w:t>
      </w:r>
    </w:p>
    <w:p w14:paraId="61FC1E64" w14:textId="77777777" w:rsidR="008C628B" w:rsidRPr="008C628B" w:rsidRDefault="008C628B" w:rsidP="008C628B">
      <w:pPr>
        <w:numPr>
          <w:ilvl w:val="0"/>
          <w:numId w:val="33"/>
        </w:numPr>
        <w:shd w:val="clear" w:color="auto" w:fill="FFFFFF"/>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any information provided by your nominated referees (which includes any relevant disciplinary actions and/or sickness information)</w:t>
      </w:r>
    </w:p>
    <w:p w14:paraId="2026CDC7" w14:textId="77777777" w:rsidR="008C628B" w:rsidRPr="008C628B" w:rsidRDefault="008C628B" w:rsidP="008C628B">
      <w:pPr>
        <w:numPr>
          <w:ilvl w:val="0"/>
          <w:numId w:val="33"/>
        </w:numPr>
        <w:shd w:val="clear" w:color="auto" w:fill="FFFFFF"/>
        <w:ind w:left="709"/>
        <w:contextualSpacing/>
        <w:rPr>
          <w:rFonts w:ascii="Arial" w:hAnsi="Arial" w:cs="Arial"/>
          <w:color w:val="000000"/>
          <w:sz w:val="22"/>
          <w:szCs w:val="22"/>
          <w:lang w:eastAsia="en-GB"/>
        </w:rPr>
      </w:pPr>
      <w:r w:rsidRPr="008C628B">
        <w:rPr>
          <w:rFonts w:ascii="Arial" w:hAnsi="Arial" w:cs="Arial"/>
          <w:color w:val="000000"/>
          <w:sz w:val="22"/>
          <w:szCs w:val="22"/>
          <w:lang w:eastAsia="en-GB"/>
        </w:rPr>
        <w:t>any other relevant information you wish to provide to us</w:t>
      </w:r>
    </w:p>
    <w:p w14:paraId="0BB110E8" w14:textId="77777777" w:rsidR="008C628B" w:rsidRPr="008C628B" w:rsidRDefault="008C628B" w:rsidP="008C628B">
      <w:pPr>
        <w:spacing w:after="240"/>
        <w:rPr>
          <w:rFonts w:ascii="Arial" w:hAnsi="Arial" w:cs="Arial"/>
          <w:lang w:eastAsia="en-GB"/>
        </w:rPr>
      </w:pPr>
    </w:p>
    <w:p w14:paraId="22E23DF2" w14:textId="77777777" w:rsidR="008C628B" w:rsidRPr="008C628B" w:rsidRDefault="008C628B" w:rsidP="008C628B">
      <w:pPr>
        <w:keepNext/>
        <w:keepLines/>
        <w:spacing w:after="240"/>
        <w:outlineLvl w:val="0"/>
        <w:rPr>
          <w:rFonts w:ascii="Arial" w:hAnsi="Arial"/>
          <w:b/>
          <w:sz w:val="28"/>
          <w:szCs w:val="32"/>
        </w:rPr>
      </w:pPr>
      <w:r w:rsidRPr="008C628B">
        <w:rPr>
          <w:rFonts w:ascii="Arial" w:hAnsi="Arial"/>
          <w:b/>
          <w:sz w:val="28"/>
          <w:szCs w:val="32"/>
        </w:rPr>
        <w:t>Online searches</w:t>
      </w:r>
    </w:p>
    <w:p w14:paraId="5C6F2017"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As part of the shortlisting process, Keeping Children Safe in Education 2022 states that schools and colleges should consider carrying out an online search as part of their due diligence on the shortlisted candidates. The school may therefore carry out online searches for candidates. We will only search for publicly available information and the search will be carried out by an independent person not on the interview panel, according to the following criteria:</w:t>
      </w:r>
    </w:p>
    <w:p w14:paraId="2E2EEE85"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Is there an indication within the online searches that the candidate has:</w:t>
      </w:r>
    </w:p>
    <w:p w14:paraId="598127D3" w14:textId="77777777" w:rsidR="008C628B" w:rsidRPr="008C628B" w:rsidRDefault="008C628B" w:rsidP="008C628B">
      <w:pPr>
        <w:numPr>
          <w:ilvl w:val="0"/>
          <w:numId w:val="34"/>
        </w:numPr>
        <w:spacing w:after="240"/>
        <w:contextualSpacing/>
        <w:rPr>
          <w:rFonts w:ascii="Arial" w:eastAsia="Calibri" w:hAnsi="Arial" w:cs="Arial"/>
          <w:sz w:val="22"/>
          <w:szCs w:val="22"/>
        </w:rPr>
      </w:pPr>
      <w:r w:rsidRPr="008C628B">
        <w:rPr>
          <w:rFonts w:ascii="Arial" w:eastAsia="Calibri" w:hAnsi="Arial" w:cs="Arial"/>
          <w:sz w:val="22"/>
          <w:szCs w:val="22"/>
        </w:rPr>
        <w:t>harmed or may have harmed a child?</w:t>
      </w:r>
    </w:p>
    <w:p w14:paraId="4AE1BCBE" w14:textId="77777777" w:rsidR="008C628B" w:rsidRPr="008C628B" w:rsidRDefault="008C628B" w:rsidP="008C628B">
      <w:pPr>
        <w:numPr>
          <w:ilvl w:val="0"/>
          <w:numId w:val="34"/>
        </w:numPr>
        <w:spacing w:after="240"/>
        <w:contextualSpacing/>
        <w:rPr>
          <w:rFonts w:ascii="Arial" w:eastAsia="Calibri" w:hAnsi="Arial" w:cs="Arial"/>
          <w:sz w:val="22"/>
          <w:szCs w:val="22"/>
        </w:rPr>
      </w:pPr>
      <w:r w:rsidRPr="008C628B">
        <w:rPr>
          <w:rFonts w:ascii="Arial" w:eastAsia="Calibri" w:hAnsi="Arial" w:cs="Arial"/>
          <w:sz w:val="22"/>
          <w:szCs w:val="22"/>
        </w:rPr>
        <w:t>posted content that is a criminal offence against or related to a child?</w:t>
      </w:r>
    </w:p>
    <w:p w14:paraId="51129EDD" w14:textId="77777777" w:rsidR="008C628B" w:rsidRPr="008C628B" w:rsidRDefault="008C628B" w:rsidP="008C628B">
      <w:pPr>
        <w:numPr>
          <w:ilvl w:val="0"/>
          <w:numId w:val="34"/>
        </w:numPr>
        <w:spacing w:after="240"/>
        <w:contextualSpacing/>
        <w:rPr>
          <w:rFonts w:ascii="Arial" w:eastAsia="Calibri" w:hAnsi="Arial" w:cs="Arial"/>
          <w:sz w:val="22"/>
          <w:szCs w:val="22"/>
        </w:rPr>
      </w:pPr>
      <w:r w:rsidRPr="008C628B">
        <w:rPr>
          <w:rFonts w:ascii="Arial" w:eastAsia="Calibri" w:hAnsi="Arial" w:cs="Arial"/>
          <w:sz w:val="22"/>
          <w:szCs w:val="22"/>
        </w:rPr>
        <w:t>posted content that poses a risk of harm to children?</w:t>
      </w:r>
    </w:p>
    <w:p w14:paraId="526555F5" w14:textId="77777777" w:rsidR="008C628B" w:rsidRPr="008C628B" w:rsidRDefault="008C628B" w:rsidP="008C628B">
      <w:pPr>
        <w:numPr>
          <w:ilvl w:val="0"/>
          <w:numId w:val="34"/>
        </w:numPr>
        <w:spacing w:after="240"/>
        <w:contextualSpacing/>
        <w:rPr>
          <w:rFonts w:ascii="Arial" w:eastAsia="Calibri" w:hAnsi="Arial" w:cs="Arial"/>
          <w:sz w:val="22"/>
          <w:szCs w:val="22"/>
        </w:rPr>
      </w:pPr>
      <w:r w:rsidRPr="008C628B">
        <w:rPr>
          <w:rFonts w:ascii="Arial" w:eastAsia="Calibri" w:hAnsi="Arial" w:cs="Arial"/>
          <w:sz w:val="22"/>
          <w:szCs w:val="22"/>
        </w:rPr>
        <w:t>posted content that indicates they may not be suitable to work with children (this covers any incident in the candidate’s personal life that might be a transferable risk into the workplace)?</w:t>
      </w:r>
    </w:p>
    <w:p w14:paraId="149F7165"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 xml:space="preserve">All candidates will be searched in the same way, using the same criteria. Evidence of any of the above criteria may mean we raise this at interview with candidates before making a judgement. We will retain records of any online searches for shortlisted candidates with your application records (see ‘How we store this data’). </w:t>
      </w:r>
    </w:p>
    <w:p w14:paraId="43CDFDEB" w14:textId="77777777" w:rsidR="008C628B" w:rsidRPr="008C628B" w:rsidRDefault="008C628B" w:rsidP="008C628B">
      <w:pPr>
        <w:spacing w:after="240"/>
        <w:rPr>
          <w:rFonts w:ascii="Arial" w:hAnsi="Arial" w:cs="Arial"/>
          <w:lang w:eastAsia="en-GB"/>
        </w:rPr>
      </w:pPr>
    </w:p>
    <w:p w14:paraId="5092EC1F"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 xml:space="preserve">Our legal basis for using this data </w:t>
      </w:r>
    </w:p>
    <w:p w14:paraId="2F79539B" w14:textId="77777777" w:rsidR="008C628B" w:rsidRPr="008C628B" w:rsidRDefault="008C628B" w:rsidP="008C628B">
      <w:pPr>
        <w:spacing w:after="240"/>
        <w:rPr>
          <w:rFonts w:ascii="Arial" w:hAnsi="Arial" w:cs="Arial"/>
          <w:b/>
          <w:bCs/>
          <w:color w:val="CC0066"/>
          <w:lang w:eastAsia="en-GB"/>
        </w:rPr>
      </w:pPr>
      <w:r w:rsidRPr="008C628B">
        <w:rPr>
          <w:rFonts w:ascii="Arial" w:hAnsi="Arial" w:cs="Arial"/>
          <w:sz w:val="22"/>
          <w:szCs w:val="22"/>
          <w:lang w:eastAsia="en-GB"/>
        </w:rPr>
        <w:t>Under the UK General Data Protection Regulation (UK GDPR), the lawful bases we rely on for processing recruitment information are:</w:t>
      </w:r>
    </w:p>
    <w:p w14:paraId="5C891BD4" w14:textId="77777777" w:rsidR="008C628B" w:rsidRPr="008C628B" w:rsidRDefault="008C628B" w:rsidP="008C628B">
      <w:pPr>
        <w:numPr>
          <w:ilvl w:val="0"/>
          <w:numId w:val="35"/>
        </w:numPr>
        <w:spacing w:after="240"/>
        <w:contextualSpacing/>
        <w:rPr>
          <w:rFonts w:ascii="Arial" w:eastAsia="Calibri" w:hAnsi="Arial" w:cs="Arial"/>
          <w:i/>
          <w:iCs/>
          <w:sz w:val="22"/>
          <w:szCs w:val="22"/>
        </w:rPr>
      </w:pPr>
      <w:r w:rsidRPr="008C628B">
        <w:rPr>
          <w:rFonts w:ascii="Arial" w:eastAsia="Calibri" w:hAnsi="Arial" w:cs="Arial"/>
          <w:i/>
          <w:iCs/>
          <w:sz w:val="22"/>
          <w:szCs w:val="22"/>
        </w:rPr>
        <w:lastRenderedPageBreak/>
        <w:t>Article 6 (1) (b) Contract</w:t>
      </w:r>
      <w:r w:rsidRPr="008C628B">
        <w:rPr>
          <w:rFonts w:ascii="Arial" w:eastAsia="Calibri" w:hAnsi="Arial" w:cs="Arial"/>
          <w:sz w:val="22"/>
          <w:szCs w:val="22"/>
        </w:rPr>
        <w:t xml:space="preserve">: </w:t>
      </w:r>
      <w:r w:rsidRPr="008C628B">
        <w:rPr>
          <w:rFonts w:ascii="Arial" w:eastAsia="Calibri" w:hAnsi="Arial" w:cs="Arial"/>
          <w:color w:val="000000"/>
          <w:sz w:val="22"/>
          <w:szCs w:val="22"/>
        </w:rPr>
        <w:t>The school</w:t>
      </w:r>
      <w:r w:rsidRPr="008C628B">
        <w:rPr>
          <w:rFonts w:ascii="Arial" w:eastAsia="Calibri" w:hAnsi="Arial" w:cs="Arial"/>
          <w:sz w:val="22"/>
          <w:szCs w:val="22"/>
        </w:rPr>
        <w:t xml:space="preserve"> </w:t>
      </w:r>
      <w:r w:rsidRPr="008C628B">
        <w:rPr>
          <w:rFonts w:ascii="Arial" w:eastAsia="Calibri" w:hAnsi="Arial" w:cs="Arial"/>
          <w:color w:val="000000"/>
          <w:sz w:val="22"/>
          <w:szCs w:val="22"/>
        </w:rPr>
        <w:t xml:space="preserve">is required to process your personal data and your special category data for the performance of your employment contract or to take necessary steps to enter </w:t>
      </w:r>
      <w:proofErr w:type="gramStart"/>
      <w:r w:rsidRPr="008C628B">
        <w:rPr>
          <w:rFonts w:ascii="Arial" w:eastAsia="Calibri" w:hAnsi="Arial" w:cs="Arial"/>
          <w:color w:val="000000"/>
          <w:sz w:val="22"/>
          <w:szCs w:val="22"/>
        </w:rPr>
        <w:t>in to</w:t>
      </w:r>
      <w:proofErr w:type="gramEnd"/>
      <w:r w:rsidRPr="008C628B">
        <w:rPr>
          <w:rFonts w:ascii="Arial" w:eastAsia="Calibri" w:hAnsi="Arial" w:cs="Arial"/>
          <w:color w:val="000000"/>
          <w:sz w:val="22"/>
          <w:szCs w:val="22"/>
        </w:rPr>
        <w:t xml:space="preserve"> an employment contract </w:t>
      </w:r>
    </w:p>
    <w:p w14:paraId="12FD688A" w14:textId="77777777" w:rsidR="008C628B" w:rsidRPr="008C628B" w:rsidRDefault="008C628B" w:rsidP="008C628B">
      <w:pPr>
        <w:numPr>
          <w:ilvl w:val="0"/>
          <w:numId w:val="35"/>
        </w:numPr>
        <w:spacing w:after="240"/>
        <w:contextualSpacing/>
        <w:rPr>
          <w:rFonts w:ascii="Arial" w:eastAsia="Calibri" w:hAnsi="Arial" w:cs="Arial"/>
          <w:sz w:val="22"/>
          <w:szCs w:val="22"/>
        </w:rPr>
      </w:pPr>
      <w:r w:rsidRPr="008C628B">
        <w:rPr>
          <w:rFonts w:ascii="Arial" w:eastAsia="Calibri" w:hAnsi="Arial" w:cs="Arial"/>
          <w:i/>
          <w:iCs/>
          <w:sz w:val="22"/>
          <w:szCs w:val="22"/>
        </w:rPr>
        <w:t>Article 6(1)(c) Legal Obligation</w:t>
      </w:r>
      <w:r w:rsidRPr="008C628B">
        <w:rPr>
          <w:rFonts w:ascii="Arial" w:eastAsia="Calibri" w:hAnsi="Arial" w:cs="Arial"/>
          <w:sz w:val="22"/>
          <w:szCs w:val="22"/>
        </w:rPr>
        <w:t>:  to follow the statutory guidance for safer recruitment within Keeping Children Safe in Education 2022</w:t>
      </w:r>
    </w:p>
    <w:p w14:paraId="1EA0256A" w14:textId="77777777" w:rsidR="008C628B" w:rsidRPr="008C628B" w:rsidRDefault="008C628B" w:rsidP="008C628B">
      <w:pPr>
        <w:numPr>
          <w:ilvl w:val="0"/>
          <w:numId w:val="35"/>
        </w:numPr>
        <w:spacing w:after="240"/>
        <w:contextualSpacing/>
        <w:rPr>
          <w:rFonts w:ascii="Arial" w:eastAsia="Calibri" w:hAnsi="Arial" w:cs="Arial"/>
          <w:i/>
          <w:iCs/>
          <w:sz w:val="22"/>
          <w:szCs w:val="22"/>
        </w:rPr>
      </w:pPr>
      <w:r w:rsidRPr="008C628B">
        <w:rPr>
          <w:rFonts w:ascii="Arial" w:eastAsia="Calibri" w:hAnsi="Arial" w:cs="Arial"/>
          <w:i/>
          <w:iCs/>
          <w:sz w:val="22"/>
          <w:szCs w:val="22"/>
        </w:rPr>
        <w:t>Article 9(2)(</w:t>
      </w:r>
      <w:proofErr w:type="spellStart"/>
      <w:r w:rsidRPr="008C628B">
        <w:rPr>
          <w:rFonts w:ascii="Arial" w:eastAsia="Calibri" w:hAnsi="Arial" w:cs="Arial"/>
          <w:i/>
          <w:iCs/>
          <w:sz w:val="22"/>
          <w:szCs w:val="22"/>
        </w:rPr>
        <w:t>i</w:t>
      </w:r>
      <w:proofErr w:type="spellEnd"/>
      <w:r w:rsidRPr="008C628B">
        <w:rPr>
          <w:rFonts w:ascii="Arial" w:eastAsia="Calibri" w:hAnsi="Arial" w:cs="Arial"/>
          <w:i/>
          <w:iCs/>
          <w:sz w:val="22"/>
          <w:szCs w:val="22"/>
        </w:rPr>
        <w:t xml:space="preserve">): </w:t>
      </w:r>
      <w:r w:rsidRPr="008C628B">
        <w:rPr>
          <w:rFonts w:ascii="Arial" w:eastAsia="Calibri" w:hAnsi="Arial" w:cs="Arial"/>
          <w:color w:val="000000"/>
          <w:sz w:val="22"/>
          <w:szCs w:val="22"/>
        </w:rPr>
        <w:t xml:space="preserve">The </w:t>
      </w:r>
      <w:r w:rsidRPr="008C628B">
        <w:rPr>
          <w:rFonts w:ascii="Arial" w:eastAsia="Calibri" w:hAnsi="Arial" w:cs="Arial"/>
          <w:sz w:val="22"/>
          <w:szCs w:val="22"/>
        </w:rPr>
        <w:t xml:space="preserve">School </w:t>
      </w:r>
      <w:r w:rsidRPr="008C628B">
        <w:rPr>
          <w:rFonts w:ascii="Arial" w:eastAsia="Calibri" w:hAnsi="Arial" w:cs="Arial"/>
          <w:color w:val="000000"/>
          <w:sz w:val="22"/>
          <w:szCs w:val="22"/>
        </w:rPr>
        <w:t>is also legally required to collect some information as defined by employment law (</w:t>
      </w:r>
      <w:proofErr w:type="spellStart"/>
      <w:r w:rsidRPr="008C628B">
        <w:rPr>
          <w:rFonts w:ascii="Arial" w:eastAsia="Calibri" w:hAnsi="Arial" w:cs="Arial"/>
          <w:color w:val="000000"/>
          <w:sz w:val="22"/>
          <w:szCs w:val="22"/>
        </w:rPr>
        <w:t>i.e</w:t>
      </w:r>
      <w:proofErr w:type="spellEnd"/>
      <w:r w:rsidRPr="008C628B">
        <w:rPr>
          <w:rFonts w:ascii="Arial" w:eastAsia="Calibri" w:hAnsi="Arial" w:cs="Arial"/>
          <w:color w:val="000000"/>
          <w:sz w:val="22"/>
          <w:szCs w:val="22"/>
        </w:rPr>
        <w:t xml:space="preserve"> equalities and diversity)</w:t>
      </w:r>
    </w:p>
    <w:p w14:paraId="00C81E97" w14:textId="77777777" w:rsidR="008C628B" w:rsidRPr="008C628B" w:rsidRDefault="008C628B" w:rsidP="008C628B">
      <w:pPr>
        <w:spacing w:after="240"/>
        <w:rPr>
          <w:rFonts w:ascii="Arial" w:hAnsi="Arial" w:cs="Arial"/>
          <w:sz w:val="22"/>
          <w:szCs w:val="22"/>
          <w:lang w:eastAsia="en-GB"/>
        </w:rPr>
      </w:pPr>
    </w:p>
    <w:p w14:paraId="184A3A7C"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 xml:space="preserve">Collecting this information </w:t>
      </w:r>
    </w:p>
    <w:p w14:paraId="72B2604A" w14:textId="77777777" w:rsidR="008C628B" w:rsidRPr="008C628B" w:rsidRDefault="008C628B" w:rsidP="008C628B">
      <w:pPr>
        <w:shd w:val="clear" w:color="auto" w:fill="FFFFFF"/>
        <w:spacing w:after="240"/>
        <w:rPr>
          <w:rFonts w:ascii="Arial" w:hAnsi="Arial" w:cs="Arial"/>
          <w:color w:val="000000"/>
          <w:sz w:val="22"/>
          <w:szCs w:val="22"/>
          <w:lang w:eastAsia="en-GB"/>
        </w:rPr>
      </w:pPr>
      <w:r w:rsidRPr="008C628B">
        <w:rPr>
          <w:rFonts w:ascii="Arial" w:hAnsi="Arial" w:cs="Arial"/>
          <w:color w:val="000000"/>
          <w:sz w:val="22"/>
          <w:szCs w:val="22"/>
          <w:lang w:eastAsia="en-GB"/>
        </w:rPr>
        <w:t>Much of the information we process will be obtained directly from your application form. However, we may need to collect data about you from, but not necessarily limited to, the following organisations:</w:t>
      </w:r>
    </w:p>
    <w:p w14:paraId="4024F9E5" w14:textId="77777777" w:rsidR="008C628B" w:rsidRPr="008C628B" w:rsidRDefault="008C628B" w:rsidP="008C628B">
      <w:pPr>
        <w:numPr>
          <w:ilvl w:val="0"/>
          <w:numId w:val="36"/>
        </w:numPr>
        <w:shd w:val="clear" w:color="auto" w:fill="FFFFFF"/>
        <w:spacing w:after="240"/>
        <w:ind w:left="709" w:hanging="284"/>
        <w:contextualSpacing/>
        <w:rPr>
          <w:rFonts w:ascii="Arial" w:hAnsi="Arial" w:cs="Arial"/>
          <w:color w:val="000000"/>
          <w:sz w:val="22"/>
          <w:szCs w:val="22"/>
          <w:lang w:eastAsia="en-GB"/>
        </w:rPr>
      </w:pPr>
      <w:r w:rsidRPr="008C628B">
        <w:rPr>
          <w:rFonts w:ascii="Arial" w:hAnsi="Arial" w:cs="Arial"/>
          <w:color w:val="000000"/>
          <w:sz w:val="22"/>
          <w:szCs w:val="22"/>
          <w:lang w:eastAsia="en-GB"/>
        </w:rPr>
        <w:t>your nominated referees</w:t>
      </w:r>
    </w:p>
    <w:p w14:paraId="6593A3ED" w14:textId="77777777" w:rsidR="008C628B" w:rsidRPr="008C628B" w:rsidRDefault="008C628B" w:rsidP="008C628B">
      <w:pPr>
        <w:numPr>
          <w:ilvl w:val="0"/>
          <w:numId w:val="36"/>
        </w:numPr>
        <w:shd w:val="clear" w:color="auto" w:fill="FFFFFF"/>
        <w:ind w:left="709" w:hanging="284"/>
        <w:contextualSpacing/>
        <w:rPr>
          <w:rFonts w:ascii="Arial" w:hAnsi="Arial" w:cs="Arial"/>
          <w:color w:val="000000"/>
          <w:sz w:val="22"/>
          <w:szCs w:val="22"/>
          <w:lang w:eastAsia="en-GB"/>
        </w:rPr>
      </w:pPr>
      <w:r w:rsidRPr="008C628B">
        <w:rPr>
          <w:rFonts w:ascii="Arial" w:hAnsi="Arial" w:cs="Arial"/>
          <w:color w:val="000000"/>
          <w:sz w:val="22"/>
          <w:szCs w:val="22"/>
          <w:lang w:eastAsia="en-GB"/>
        </w:rPr>
        <w:t>the disclosure and barring service</w:t>
      </w:r>
    </w:p>
    <w:p w14:paraId="6C049DDA" w14:textId="77777777" w:rsidR="008C628B" w:rsidRPr="008C628B" w:rsidRDefault="008C628B" w:rsidP="008C628B">
      <w:pPr>
        <w:numPr>
          <w:ilvl w:val="0"/>
          <w:numId w:val="36"/>
        </w:numPr>
        <w:shd w:val="clear" w:color="auto" w:fill="FFFFFF"/>
        <w:ind w:left="709" w:hanging="284"/>
        <w:contextualSpacing/>
        <w:rPr>
          <w:rFonts w:ascii="Arial" w:hAnsi="Arial" w:cs="Arial"/>
          <w:color w:val="000000"/>
          <w:sz w:val="22"/>
          <w:szCs w:val="22"/>
          <w:lang w:eastAsia="en-GB"/>
        </w:rPr>
      </w:pPr>
      <w:r w:rsidRPr="008C628B">
        <w:rPr>
          <w:rFonts w:ascii="Arial" w:hAnsi="Arial" w:cs="Arial"/>
          <w:color w:val="000000"/>
          <w:sz w:val="22"/>
          <w:szCs w:val="22"/>
          <w:lang w:eastAsia="en-GB"/>
        </w:rPr>
        <w:t>the local authority</w:t>
      </w:r>
    </w:p>
    <w:p w14:paraId="08289D79" w14:textId="77777777" w:rsidR="008C628B" w:rsidRPr="008C628B" w:rsidRDefault="008C628B" w:rsidP="008C628B">
      <w:pPr>
        <w:spacing w:after="240"/>
        <w:rPr>
          <w:rFonts w:ascii="Arial" w:hAnsi="Arial" w:cs="Arial"/>
          <w:sz w:val="22"/>
          <w:szCs w:val="22"/>
          <w:lang w:eastAsia="en-GB"/>
        </w:rPr>
      </w:pPr>
    </w:p>
    <w:p w14:paraId="192DE661"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 xml:space="preserve">Data sharing </w:t>
      </w:r>
    </w:p>
    <w:p w14:paraId="10EBCC4A" w14:textId="77777777" w:rsidR="008C628B" w:rsidRPr="008C628B" w:rsidRDefault="008C628B" w:rsidP="008C628B">
      <w:pPr>
        <w:shd w:val="clear" w:color="auto" w:fill="FFFFFF"/>
        <w:spacing w:after="240"/>
        <w:contextualSpacing/>
        <w:rPr>
          <w:rFonts w:ascii="Arial" w:hAnsi="Arial" w:cs="Arial"/>
          <w:color w:val="000000"/>
          <w:sz w:val="22"/>
          <w:szCs w:val="22"/>
          <w:lang w:eastAsia="en-GB"/>
        </w:rPr>
      </w:pPr>
      <w:r w:rsidRPr="008C628B">
        <w:rPr>
          <w:rFonts w:ascii="Arial" w:hAnsi="Arial" w:cs="Arial"/>
          <w:color w:val="000000"/>
          <w:sz w:val="22"/>
          <w:szCs w:val="22"/>
          <w:lang w:eastAsia="en-GB"/>
        </w:rPr>
        <w:t xml:space="preserve">Generally, we will keep your personal data within the </w:t>
      </w:r>
      <w:proofErr w:type="gramStart"/>
      <w:r w:rsidRPr="008C628B">
        <w:rPr>
          <w:rFonts w:ascii="Arial" w:hAnsi="Arial" w:cs="Arial"/>
          <w:color w:val="000000"/>
          <w:sz w:val="22"/>
          <w:szCs w:val="22"/>
          <w:lang w:eastAsia="en-GB"/>
        </w:rPr>
        <w:t>School</w:t>
      </w:r>
      <w:proofErr w:type="gramEnd"/>
      <w:r w:rsidRPr="008C628B">
        <w:rPr>
          <w:rFonts w:ascii="Arial" w:hAnsi="Arial" w:cs="Arial"/>
          <w:color w:val="000000"/>
          <w:sz w:val="22"/>
          <w:szCs w:val="22"/>
          <w:lang w:eastAsia="en-GB"/>
        </w:rPr>
        <w:t xml:space="preserve"> but in some instances may be required to disclose your personal data to:</w:t>
      </w:r>
    </w:p>
    <w:p w14:paraId="4108FD70" w14:textId="77777777" w:rsidR="008C628B" w:rsidRPr="008C628B" w:rsidRDefault="008C628B" w:rsidP="008C628B">
      <w:pPr>
        <w:numPr>
          <w:ilvl w:val="0"/>
          <w:numId w:val="37"/>
        </w:numPr>
        <w:shd w:val="clear" w:color="auto" w:fill="FFFFFF"/>
        <w:spacing w:after="240"/>
        <w:ind w:left="300" w:firstLine="126"/>
        <w:contextualSpacing/>
        <w:rPr>
          <w:rFonts w:ascii="Arial" w:hAnsi="Arial" w:cs="Arial"/>
          <w:color w:val="000000"/>
          <w:sz w:val="22"/>
          <w:szCs w:val="22"/>
          <w:lang w:eastAsia="en-GB"/>
        </w:rPr>
      </w:pPr>
      <w:r w:rsidRPr="008C628B">
        <w:rPr>
          <w:rFonts w:ascii="Arial" w:hAnsi="Arial" w:cs="Arial"/>
          <w:color w:val="000000"/>
          <w:sz w:val="22"/>
          <w:szCs w:val="22"/>
          <w:lang w:eastAsia="en-GB"/>
        </w:rPr>
        <w:t>third party assessment providers (</w:t>
      </w:r>
      <w:proofErr w:type="gramStart"/>
      <w:r w:rsidRPr="008C628B">
        <w:rPr>
          <w:rFonts w:ascii="Arial" w:hAnsi="Arial" w:cs="Arial"/>
          <w:color w:val="000000"/>
          <w:sz w:val="22"/>
          <w:szCs w:val="22"/>
          <w:lang w:eastAsia="en-GB"/>
        </w:rPr>
        <w:t>in order to</w:t>
      </w:r>
      <w:proofErr w:type="gramEnd"/>
      <w:r w:rsidRPr="008C628B">
        <w:rPr>
          <w:rFonts w:ascii="Arial" w:hAnsi="Arial" w:cs="Arial"/>
          <w:color w:val="000000"/>
          <w:sz w:val="22"/>
          <w:szCs w:val="22"/>
          <w:lang w:eastAsia="en-GB"/>
        </w:rPr>
        <w:t xml:space="preserve"> facilitate your suitability for a role)</w:t>
      </w:r>
    </w:p>
    <w:p w14:paraId="10EF8144" w14:textId="77777777" w:rsidR="008C628B" w:rsidRPr="008C628B" w:rsidRDefault="008C628B" w:rsidP="008C628B">
      <w:pPr>
        <w:numPr>
          <w:ilvl w:val="0"/>
          <w:numId w:val="37"/>
        </w:numPr>
        <w:shd w:val="clear" w:color="auto" w:fill="FFFFFF"/>
        <w:ind w:left="300" w:firstLine="126"/>
        <w:contextualSpacing/>
        <w:rPr>
          <w:rFonts w:ascii="Arial" w:hAnsi="Arial" w:cs="Arial"/>
          <w:color w:val="000000"/>
          <w:sz w:val="22"/>
          <w:szCs w:val="22"/>
          <w:lang w:eastAsia="en-GB"/>
        </w:rPr>
      </w:pPr>
      <w:r w:rsidRPr="008C628B">
        <w:rPr>
          <w:rFonts w:ascii="Arial" w:hAnsi="Arial" w:cs="Arial"/>
          <w:color w:val="000000"/>
          <w:sz w:val="22"/>
          <w:szCs w:val="22"/>
          <w:lang w:eastAsia="en-GB"/>
        </w:rPr>
        <w:t xml:space="preserve">the local authority (who may assist the </w:t>
      </w:r>
      <w:proofErr w:type="gramStart"/>
      <w:r w:rsidRPr="008C628B">
        <w:rPr>
          <w:rFonts w:ascii="Arial" w:hAnsi="Arial" w:cs="Arial"/>
          <w:color w:val="000000"/>
          <w:sz w:val="22"/>
          <w:szCs w:val="22"/>
          <w:lang w:eastAsia="en-GB"/>
        </w:rPr>
        <w:t>School</w:t>
      </w:r>
      <w:proofErr w:type="gramEnd"/>
      <w:r w:rsidRPr="008C628B">
        <w:rPr>
          <w:rFonts w:ascii="Arial" w:hAnsi="Arial" w:cs="Arial"/>
          <w:color w:val="000000"/>
          <w:sz w:val="22"/>
          <w:szCs w:val="22"/>
          <w:lang w:eastAsia="en-GB"/>
        </w:rPr>
        <w:t xml:space="preserve"> with the recruitment process)</w:t>
      </w:r>
    </w:p>
    <w:p w14:paraId="4F3EBD6F" w14:textId="77777777" w:rsidR="008C628B" w:rsidRPr="008C628B" w:rsidRDefault="008C628B" w:rsidP="008C628B">
      <w:pPr>
        <w:numPr>
          <w:ilvl w:val="0"/>
          <w:numId w:val="37"/>
        </w:numPr>
        <w:shd w:val="clear" w:color="auto" w:fill="FFFFFF"/>
        <w:ind w:left="300" w:firstLine="126"/>
        <w:contextualSpacing/>
        <w:rPr>
          <w:rFonts w:ascii="Arial" w:hAnsi="Arial" w:cs="Arial"/>
          <w:color w:val="000000"/>
          <w:sz w:val="22"/>
          <w:szCs w:val="22"/>
          <w:lang w:eastAsia="en-GB"/>
        </w:rPr>
      </w:pPr>
      <w:r w:rsidRPr="008C628B">
        <w:rPr>
          <w:rFonts w:ascii="Arial" w:hAnsi="Arial" w:cs="Arial"/>
          <w:color w:val="000000"/>
          <w:sz w:val="22"/>
          <w:szCs w:val="22"/>
          <w:lang w:eastAsia="en-GB"/>
        </w:rPr>
        <w:t>our governing body</w:t>
      </w:r>
    </w:p>
    <w:p w14:paraId="34F619DA" w14:textId="77777777" w:rsidR="008C628B" w:rsidRPr="008C628B" w:rsidRDefault="008C628B" w:rsidP="008C628B">
      <w:pPr>
        <w:shd w:val="clear" w:color="auto" w:fill="FFFFFF"/>
        <w:spacing w:after="240"/>
        <w:contextualSpacing/>
        <w:rPr>
          <w:rFonts w:ascii="Arial" w:hAnsi="Arial" w:cs="Arial"/>
          <w:color w:val="000000"/>
          <w:sz w:val="22"/>
          <w:szCs w:val="22"/>
          <w:lang w:eastAsia="en-GB"/>
        </w:rPr>
      </w:pPr>
      <w:r w:rsidRPr="008C628B">
        <w:rPr>
          <w:rFonts w:ascii="Arial" w:hAnsi="Arial" w:cs="Arial"/>
          <w:color w:val="000000"/>
          <w:sz w:val="22"/>
          <w:szCs w:val="22"/>
          <w:lang w:eastAsia="en-GB"/>
        </w:rPr>
        <w:t>Sometimes your application may need to be submitted to an assessment panel. These panels could include individuals from other organisations. We will tell you if this is the case.</w:t>
      </w:r>
    </w:p>
    <w:p w14:paraId="604A8175" w14:textId="77777777" w:rsidR="008C628B" w:rsidRPr="008C628B" w:rsidRDefault="008C628B" w:rsidP="008C628B">
      <w:pPr>
        <w:spacing w:after="240"/>
        <w:rPr>
          <w:rFonts w:ascii="Arial" w:hAnsi="Arial" w:cs="Arial"/>
          <w:lang w:eastAsia="en-GB"/>
        </w:rPr>
      </w:pPr>
    </w:p>
    <w:p w14:paraId="2555475D"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 xml:space="preserve">International transfers of personal data </w:t>
      </w:r>
    </w:p>
    <w:p w14:paraId="539F76CD"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 xml:space="preserve">We have audited where we store all the personal data processed in the </w:t>
      </w:r>
      <w:proofErr w:type="gramStart"/>
      <w:r w:rsidRPr="008C628B">
        <w:rPr>
          <w:rFonts w:ascii="Arial" w:hAnsi="Arial" w:cs="Arial"/>
          <w:sz w:val="22"/>
          <w:szCs w:val="22"/>
          <w:lang w:eastAsia="en-GB"/>
        </w:rPr>
        <w:t>School</w:t>
      </w:r>
      <w:proofErr w:type="gramEnd"/>
      <w:r w:rsidRPr="008C628B">
        <w:rPr>
          <w:rFonts w:ascii="Arial" w:hAnsi="Arial" w:cs="Arial"/>
          <w:sz w:val="22"/>
          <w:szCs w:val="22"/>
          <w:lang w:eastAsia="en-GB"/>
        </w:rPr>
        <w:t xml:space="preserve"> and by third party services. If a third-party service stores data in the EU or US, we have ensured that safeguards such as standard contractual clauses are in place to allow the safe flow of data to and from the </w:t>
      </w:r>
      <w:proofErr w:type="gramStart"/>
      <w:r w:rsidRPr="008C628B">
        <w:rPr>
          <w:rFonts w:ascii="Arial" w:hAnsi="Arial" w:cs="Arial"/>
          <w:sz w:val="22"/>
          <w:szCs w:val="22"/>
          <w:lang w:eastAsia="en-GB"/>
        </w:rPr>
        <w:t>School</w:t>
      </w:r>
      <w:proofErr w:type="gramEnd"/>
      <w:r w:rsidRPr="008C628B">
        <w:rPr>
          <w:rFonts w:ascii="Arial" w:hAnsi="Arial" w:cs="Arial"/>
          <w:sz w:val="22"/>
          <w:szCs w:val="22"/>
          <w:lang w:eastAsia="en-GB"/>
        </w:rPr>
        <w:t>.</w:t>
      </w:r>
    </w:p>
    <w:p w14:paraId="279D8345" w14:textId="77777777" w:rsidR="008C628B" w:rsidRPr="008C628B" w:rsidRDefault="008C628B" w:rsidP="008C628B">
      <w:pPr>
        <w:spacing w:after="240"/>
        <w:rPr>
          <w:rFonts w:ascii="Arial" w:hAnsi="Arial" w:cs="Arial"/>
          <w:lang w:eastAsia="en-GB"/>
        </w:rPr>
      </w:pPr>
    </w:p>
    <w:p w14:paraId="60C1BE03"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 xml:space="preserve">How we store this data </w:t>
      </w:r>
    </w:p>
    <w:tbl>
      <w:tblPr>
        <w:tblW w:w="0" w:type="auto"/>
        <w:tblInd w:w="6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65"/>
        <w:gridCol w:w="4680"/>
      </w:tblGrid>
      <w:tr w:rsidR="008C628B" w:rsidRPr="008C628B" w14:paraId="0F02085F" w14:textId="77777777" w:rsidTr="008C628B">
        <w:trPr>
          <w:trHeight w:val="332"/>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37207" w14:textId="77777777" w:rsidR="008C628B" w:rsidRPr="008C628B" w:rsidRDefault="008C628B" w:rsidP="008C628B">
            <w:pPr>
              <w:spacing w:after="240" w:line="256" w:lineRule="auto"/>
              <w:jc w:val="center"/>
              <w:rPr>
                <w:rFonts w:ascii="Arial" w:hAnsi="Arial" w:cs="Arial"/>
                <w:b/>
                <w:bCs/>
                <w:color w:val="000000"/>
              </w:rPr>
            </w:pPr>
            <w:r w:rsidRPr="008C628B">
              <w:rPr>
                <w:rFonts w:ascii="Arial" w:hAnsi="Arial" w:cs="Arial"/>
                <w:b/>
                <w:bCs/>
                <w:color w:val="000000"/>
              </w:rPr>
              <w:t>Data held</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5A3077" w14:textId="77777777" w:rsidR="008C628B" w:rsidRPr="008C628B" w:rsidRDefault="008C628B" w:rsidP="008C628B">
            <w:pPr>
              <w:spacing w:after="240" w:line="256" w:lineRule="auto"/>
              <w:jc w:val="center"/>
              <w:rPr>
                <w:rFonts w:ascii="Arial" w:hAnsi="Arial" w:cs="Arial"/>
                <w:b/>
                <w:bCs/>
                <w:color w:val="000000"/>
              </w:rPr>
            </w:pPr>
            <w:r w:rsidRPr="008C628B">
              <w:rPr>
                <w:rFonts w:ascii="Arial" w:hAnsi="Arial" w:cs="Arial"/>
                <w:b/>
                <w:bCs/>
                <w:color w:val="000000"/>
              </w:rPr>
              <w:t>Retention period</w:t>
            </w:r>
          </w:p>
        </w:tc>
      </w:tr>
      <w:tr w:rsidR="008C628B" w:rsidRPr="008C628B" w14:paraId="5600F983" w14:textId="77777777" w:rsidTr="008C628B">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07CE65" w14:textId="77777777" w:rsidR="008C628B" w:rsidRPr="008C628B" w:rsidRDefault="008C628B" w:rsidP="008C628B">
            <w:pPr>
              <w:spacing w:after="240" w:line="256" w:lineRule="auto"/>
              <w:rPr>
                <w:rFonts w:ascii="Arial" w:hAnsi="Arial" w:cs="Arial"/>
                <w:color w:val="000000"/>
                <w:sz w:val="22"/>
                <w:szCs w:val="22"/>
              </w:rPr>
            </w:pPr>
            <w:r w:rsidRPr="008C628B">
              <w:rPr>
                <w:rFonts w:ascii="Arial" w:hAnsi="Arial" w:cs="Arial"/>
                <w:color w:val="000000"/>
                <w:sz w:val="22"/>
                <w:szCs w:val="22"/>
              </w:rPr>
              <w:t>If your job application is successful</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85E723" w14:textId="77777777" w:rsidR="008C628B" w:rsidRPr="008C628B" w:rsidRDefault="008C628B" w:rsidP="008C628B">
            <w:pPr>
              <w:spacing w:after="240" w:line="256" w:lineRule="auto"/>
              <w:rPr>
                <w:rFonts w:ascii="Arial" w:hAnsi="Arial" w:cs="Arial"/>
                <w:color w:val="000000"/>
                <w:sz w:val="22"/>
                <w:szCs w:val="22"/>
              </w:rPr>
            </w:pPr>
            <w:r w:rsidRPr="008C628B">
              <w:rPr>
                <w:rFonts w:ascii="Arial" w:hAnsi="Arial" w:cs="Arial"/>
                <w:color w:val="000000"/>
                <w:sz w:val="22"/>
                <w:szCs w:val="22"/>
              </w:rPr>
              <w:t>Your information will be kept on your personnel file and kept in accordance with other HR retention periods</w:t>
            </w:r>
          </w:p>
        </w:tc>
      </w:tr>
      <w:tr w:rsidR="008C628B" w:rsidRPr="008C628B" w14:paraId="2B114248" w14:textId="77777777" w:rsidTr="008C628B">
        <w:trPr>
          <w:trHeight w:val="554"/>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710195" w14:textId="77777777" w:rsidR="008C628B" w:rsidRPr="008C628B" w:rsidRDefault="008C628B" w:rsidP="008C628B">
            <w:pPr>
              <w:spacing w:after="240" w:line="256" w:lineRule="auto"/>
              <w:rPr>
                <w:rFonts w:ascii="Arial" w:hAnsi="Arial" w:cs="Arial"/>
                <w:color w:val="000000"/>
                <w:sz w:val="22"/>
                <w:szCs w:val="22"/>
              </w:rPr>
            </w:pPr>
            <w:r w:rsidRPr="008C628B">
              <w:rPr>
                <w:rFonts w:ascii="Arial" w:hAnsi="Arial" w:cs="Arial"/>
                <w:color w:val="000000"/>
                <w:sz w:val="22"/>
                <w:szCs w:val="22"/>
              </w:rPr>
              <w:t>If your job application is unsuccessful</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6C004" w14:textId="77777777" w:rsidR="008C628B" w:rsidRPr="008C628B" w:rsidRDefault="008C628B" w:rsidP="008C628B">
            <w:pPr>
              <w:spacing w:after="240" w:line="256" w:lineRule="auto"/>
              <w:rPr>
                <w:rFonts w:ascii="Arial" w:hAnsi="Arial" w:cs="Arial"/>
                <w:color w:val="000000"/>
                <w:sz w:val="22"/>
                <w:szCs w:val="22"/>
              </w:rPr>
            </w:pPr>
            <w:r w:rsidRPr="008C628B">
              <w:rPr>
                <w:rFonts w:ascii="Arial" w:hAnsi="Arial" w:cs="Arial"/>
                <w:color w:val="000000"/>
                <w:sz w:val="22"/>
                <w:szCs w:val="22"/>
              </w:rPr>
              <w:t>Your information will be kept for six months</w:t>
            </w:r>
          </w:p>
        </w:tc>
      </w:tr>
    </w:tbl>
    <w:p w14:paraId="50287C0D" w14:textId="77777777" w:rsidR="008C628B" w:rsidRPr="008C628B" w:rsidRDefault="008C628B" w:rsidP="008C628B">
      <w:pPr>
        <w:spacing w:after="240"/>
        <w:rPr>
          <w:rFonts w:ascii="Arial" w:hAnsi="Arial" w:cs="Arial"/>
          <w:b/>
          <w:sz w:val="28"/>
          <w:szCs w:val="32"/>
        </w:rPr>
      </w:pPr>
    </w:p>
    <w:p w14:paraId="3C2BEBE5" w14:textId="77777777" w:rsidR="008C628B" w:rsidRDefault="008C628B" w:rsidP="008C628B">
      <w:pPr>
        <w:spacing w:after="240"/>
        <w:rPr>
          <w:rFonts w:ascii="Arial" w:hAnsi="Arial" w:cs="Arial"/>
          <w:b/>
          <w:bCs/>
          <w:sz w:val="32"/>
          <w:szCs w:val="32"/>
          <w:lang w:eastAsia="en-GB"/>
        </w:rPr>
      </w:pPr>
    </w:p>
    <w:p w14:paraId="25B6F087" w14:textId="77777777" w:rsidR="00A91746" w:rsidRPr="008C628B" w:rsidRDefault="00A91746" w:rsidP="008C628B">
      <w:pPr>
        <w:spacing w:after="240"/>
        <w:rPr>
          <w:rFonts w:ascii="Arial" w:hAnsi="Arial" w:cs="Arial"/>
          <w:b/>
          <w:bCs/>
          <w:sz w:val="32"/>
          <w:szCs w:val="32"/>
          <w:lang w:eastAsia="en-GB"/>
        </w:rPr>
      </w:pPr>
    </w:p>
    <w:p w14:paraId="7C057C9D" w14:textId="77777777" w:rsidR="008C628B" w:rsidRPr="008C628B" w:rsidRDefault="008C628B" w:rsidP="008C628B">
      <w:pPr>
        <w:spacing w:after="240"/>
        <w:rPr>
          <w:rFonts w:ascii="Arial" w:hAnsi="Arial" w:cs="Arial"/>
          <w:b/>
          <w:bCs/>
          <w:sz w:val="32"/>
          <w:szCs w:val="32"/>
          <w:lang w:eastAsia="en-GB"/>
        </w:rPr>
      </w:pPr>
      <w:r w:rsidRPr="008C628B">
        <w:rPr>
          <w:rFonts w:ascii="Arial" w:hAnsi="Arial" w:cs="Arial"/>
          <w:b/>
          <w:bCs/>
          <w:sz w:val="32"/>
          <w:szCs w:val="32"/>
          <w:lang w:eastAsia="en-GB"/>
        </w:rPr>
        <w:lastRenderedPageBreak/>
        <w:t xml:space="preserve">Your rights </w:t>
      </w:r>
    </w:p>
    <w:p w14:paraId="55D1CACD"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 xml:space="preserve">How to access personal information we hold about you </w:t>
      </w:r>
    </w:p>
    <w:p w14:paraId="6C5DF968" w14:textId="77777777" w:rsidR="008C628B" w:rsidRPr="008C628B" w:rsidRDefault="008C628B" w:rsidP="008C628B">
      <w:pPr>
        <w:spacing w:after="240"/>
        <w:rPr>
          <w:rFonts w:ascii="Arial" w:hAnsi="Arial" w:cs="Arial"/>
          <w:b/>
          <w:bCs/>
          <w:color w:val="000000"/>
          <w:lang w:eastAsia="en-GB"/>
        </w:rPr>
      </w:pPr>
      <w:r w:rsidRPr="008C628B">
        <w:rPr>
          <w:rFonts w:ascii="Arial" w:hAnsi="Arial" w:cs="Arial"/>
          <w:sz w:val="22"/>
          <w:szCs w:val="22"/>
          <w:lang w:eastAsia="en-GB"/>
        </w:rPr>
        <w:t xml:space="preserve">Under data protection legislation, you have the right to request access to information about yourself that we hold. To make a request for your personal </w:t>
      </w:r>
      <w:r w:rsidRPr="008C628B">
        <w:rPr>
          <w:rFonts w:ascii="Arial" w:hAnsi="Arial" w:cs="Arial"/>
          <w:lang w:eastAsia="en-GB"/>
        </w:rPr>
        <w:t xml:space="preserve">information, contact </w:t>
      </w:r>
      <w:r w:rsidRPr="008C628B">
        <w:rPr>
          <w:rFonts w:ascii="Arial" w:hAnsi="Arial" w:cs="Arial"/>
          <w:sz w:val="22"/>
          <w:szCs w:val="22"/>
          <w:lang w:eastAsia="en-GB"/>
        </w:rPr>
        <w:t xml:space="preserve">the </w:t>
      </w:r>
      <w:proofErr w:type="gramStart"/>
      <w:r w:rsidRPr="008C628B">
        <w:rPr>
          <w:rFonts w:ascii="Arial" w:hAnsi="Arial" w:cs="Arial"/>
          <w:sz w:val="22"/>
          <w:szCs w:val="22"/>
          <w:lang w:eastAsia="en-GB"/>
        </w:rPr>
        <w:t>School</w:t>
      </w:r>
      <w:proofErr w:type="gramEnd"/>
      <w:r w:rsidRPr="008C628B">
        <w:rPr>
          <w:rFonts w:ascii="Arial" w:hAnsi="Arial" w:cs="Arial"/>
          <w:lang w:eastAsia="en-GB"/>
        </w:rPr>
        <w:t>.</w:t>
      </w:r>
      <w:r w:rsidRPr="008C628B">
        <w:rPr>
          <w:rFonts w:ascii="Arial" w:hAnsi="Arial" w:cs="Arial"/>
          <w:b/>
          <w:bCs/>
          <w:color w:val="CC0066"/>
          <w:sz w:val="28"/>
          <w:szCs w:val="28"/>
          <w:lang w:eastAsia="en-GB"/>
        </w:rPr>
        <w:br/>
      </w:r>
    </w:p>
    <w:p w14:paraId="6C35E9F0" w14:textId="77777777" w:rsidR="008C628B" w:rsidRPr="008C628B" w:rsidRDefault="008C628B" w:rsidP="008C628B">
      <w:pPr>
        <w:spacing w:after="240"/>
        <w:rPr>
          <w:rFonts w:ascii="Arial" w:hAnsi="Arial" w:cs="Arial"/>
          <w:b/>
          <w:bCs/>
          <w:color w:val="000000"/>
          <w:lang w:eastAsia="en-GB"/>
        </w:rPr>
      </w:pPr>
      <w:r w:rsidRPr="008C628B">
        <w:rPr>
          <w:rFonts w:ascii="Arial" w:hAnsi="Arial" w:cs="Arial"/>
          <w:b/>
          <w:bCs/>
          <w:color w:val="000000"/>
          <w:lang w:eastAsia="en-GB"/>
        </w:rPr>
        <w:t xml:space="preserve">If we do hold information about you, we will: </w:t>
      </w:r>
    </w:p>
    <w:p w14:paraId="6B5C9066" w14:textId="77777777" w:rsidR="008C628B" w:rsidRPr="008C628B" w:rsidRDefault="008C628B" w:rsidP="008C628B">
      <w:pPr>
        <w:numPr>
          <w:ilvl w:val="0"/>
          <w:numId w:val="38"/>
        </w:numPr>
        <w:spacing w:after="240"/>
        <w:contextualSpacing/>
        <w:rPr>
          <w:rFonts w:ascii="Arial" w:eastAsia="Calibri" w:hAnsi="Arial" w:cs="Arial"/>
          <w:sz w:val="22"/>
          <w:szCs w:val="22"/>
        </w:rPr>
      </w:pPr>
      <w:r w:rsidRPr="008C628B">
        <w:rPr>
          <w:rFonts w:ascii="Arial" w:eastAsia="Calibri" w:hAnsi="Arial" w:cs="Arial"/>
          <w:sz w:val="22"/>
          <w:szCs w:val="22"/>
        </w:rPr>
        <w:t xml:space="preserve">give you a description of it </w:t>
      </w:r>
    </w:p>
    <w:p w14:paraId="591C8EC4" w14:textId="77777777" w:rsidR="008C628B" w:rsidRPr="008C628B" w:rsidRDefault="008C628B" w:rsidP="008C628B">
      <w:pPr>
        <w:numPr>
          <w:ilvl w:val="0"/>
          <w:numId w:val="38"/>
        </w:numPr>
        <w:spacing w:after="240"/>
        <w:contextualSpacing/>
        <w:rPr>
          <w:rFonts w:ascii="Arial" w:eastAsia="Calibri" w:hAnsi="Arial" w:cs="Arial"/>
          <w:sz w:val="22"/>
          <w:szCs w:val="22"/>
        </w:rPr>
      </w:pPr>
      <w:r w:rsidRPr="008C628B">
        <w:rPr>
          <w:rFonts w:ascii="Arial" w:eastAsia="Calibri" w:hAnsi="Arial" w:cs="Arial"/>
          <w:sz w:val="22"/>
          <w:szCs w:val="22"/>
        </w:rPr>
        <w:t xml:space="preserve">tell you why we are holding and using it, and how long we will keep it for </w:t>
      </w:r>
    </w:p>
    <w:p w14:paraId="379DDCD4" w14:textId="77777777" w:rsidR="008C628B" w:rsidRPr="008C628B" w:rsidRDefault="008C628B" w:rsidP="008C628B">
      <w:pPr>
        <w:numPr>
          <w:ilvl w:val="0"/>
          <w:numId w:val="38"/>
        </w:numPr>
        <w:spacing w:after="240"/>
        <w:contextualSpacing/>
        <w:rPr>
          <w:rFonts w:ascii="Arial" w:eastAsia="Calibri" w:hAnsi="Arial" w:cs="Arial"/>
          <w:sz w:val="22"/>
          <w:szCs w:val="22"/>
        </w:rPr>
      </w:pPr>
      <w:r w:rsidRPr="008C628B">
        <w:rPr>
          <w:rFonts w:ascii="Arial" w:eastAsia="Calibri" w:hAnsi="Arial" w:cs="Arial"/>
          <w:sz w:val="22"/>
          <w:szCs w:val="22"/>
        </w:rPr>
        <w:t xml:space="preserve">explain where we got it from </w:t>
      </w:r>
    </w:p>
    <w:p w14:paraId="3E2D92DF" w14:textId="77777777" w:rsidR="008C628B" w:rsidRPr="008C628B" w:rsidRDefault="008C628B" w:rsidP="008C628B">
      <w:pPr>
        <w:numPr>
          <w:ilvl w:val="0"/>
          <w:numId w:val="38"/>
        </w:numPr>
        <w:spacing w:after="240"/>
        <w:contextualSpacing/>
        <w:rPr>
          <w:rFonts w:ascii="Arial" w:eastAsia="Calibri" w:hAnsi="Arial" w:cs="Arial"/>
          <w:sz w:val="22"/>
          <w:szCs w:val="22"/>
        </w:rPr>
      </w:pPr>
      <w:r w:rsidRPr="008C628B">
        <w:rPr>
          <w:rFonts w:ascii="Arial" w:eastAsia="Calibri" w:hAnsi="Arial" w:cs="Arial"/>
          <w:sz w:val="22"/>
          <w:szCs w:val="22"/>
        </w:rPr>
        <w:t xml:space="preserve">tell you who it has been, or will be, shared with </w:t>
      </w:r>
    </w:p>
    <w:p w14:paraId="75685764" w14:textId="77777777" w:rsidR="008C628B" w:rsidRPr="008C628B" w:rsidRDefault="008C628B" w:rsidP="008C628B">
      <w:pPr>
        <w:spacing w:after="240"/>
        <w:rPr>
          <w:rFonts w:ascii="Arial" w:hAnsi="Arial" w:cs="Arial"/>
          <w:lang w:eastAsia="en-GB"/>
        </w:rPr>
      </w:pPr>
    </w:p>
    <w:p w14:paraId="3EED8420"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 xml:space="preserve">Your other rights over your data </w:t>
      </w:r>
    </w:p>
    <w:p w14:paraId="38F28F93"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 xml:space="preserve">You have other rights over how your personal data is used and kept safe, including the right to: </w:t>
      </w:r>
    </w:p>
    <w:p w14:paraId="4C7ACCF9" w14:textId="77777777" w:rsidR="008C628B" w:rsidRPr="008C628B" w:rsidRDefault="008C628B" w:rsidP="008C628B">
      <w:pPr>
        <w:numPr>
          <w:ilvl w:val="0"/>
          <w:numId w:val="39"/>
        </w:numPr>
        <w:spacing w:after="240"/>
        <w:contextualSpacing/>
        <w:rPr>
          <w:rFonts w:ascii="Arial" w:eastAsia="Calibri" w:hAnsi="Arial" w:cs="Arial"/>
          <w:sz w:val="22"/>
          <w:szCs w:val="22"/>
        </w:rPr>
      </w:pPr>
      <w:r w:rsidRPr="008C628B">
        <w:rPr>
          <w:rFonts w:ascii="Arial" w:eastAsia="Calibri" w:hAnsi="Arial" w:cs="Arial"/>
          <w:sz w:val="22"/>
          <w:szCs w:val="22"/>
        </w:rPr>
        <w:t xml:space="preserve">say that you don’t want it to be used if this would cause, or is causing, harm or distress </w:t>
      </w:r>
    </w:p>
    <w:p w14:paraId="1E164CBE" w14:textId="77777777" w:rsidR="008C628B" w:rsidRPr="008C628B" w:rsidRDefault="008C628B" w:rsidP="008C628B">
      <w:pPr>
        <w:numPr>
          <w:ilvl w:val="0"/>
          <w:numId w:val="39"/>
        </w:numPr>
        <w:spacing w:after="240"/>
        <w:contextualSpacing/>
        <w:rPr>
          <w:rFonts w:ascii="Arial" w:eastAsia="Calibri" w:hAnsi="Arial" w:cs="Arial"/>
          <w:sz w:val="22"/>
          <w:szCs w:val="22"/>
        </w:rPr>
      </w:pPr>
      <w:r w:rsidRPr="008C628B">
        <w:rPr>
          <w:rFonts w:ascii="Arial" w:eastAsia="Calibri" w:hAnsi="Arial" w:cs="Arial"/>
          <w:sz w:val="22"/>
          <w:szCs w:val="22"/>
        </w:rPr>
        <w:t xml:space="preserve">stop it being used to send you marketing materials </w:t>
      </w:r>
    </w:p>
    <w:p w14:paraId="588AD828" w14:textId="77777777" w:rsidR="008C628B" w:rsidRPr="008C628B" w:rsidRDefault="008C628B" w:rsidP="008C628B">
      <w:pPr>
        <w:numPr>
          <w:ilvl w:val="0"/>
          <w:numId w:val="39"/>
        </w:numPr>
        <w:spacing w:after="240"/>
        <w:contextualSpacing/>
        <w:rPr>
          <w:rFonts w:ascii="Arial" w:eastAsia="Calibri" w:hAnsi="Arial" w:cs="Arial"/>
          <w:sz w:val="22"/>
          <w:szCs w:val="22"/>
        </w:rPr>
      </w:pPr>
      <w:r w:rsidRPr="008C628B">
        <w:rPr>
          <w:rFonts w:ascii="Arial" w:eastAsia="Calibri" w:hAnsi="Arial" w:cs="Arial"/>
          <w:sz w:val="22"/>
          <w:szCs w:val="22"/>
        </w:rPr>
        <w:t xml:space="preserve">say that you don’t want it used to make automated decisions (decisions made by a computer or machine, rather than by a person) </w:t>
      </w:r>
    </w:p>
    <w:p w14:paraId="61936D24" w14:textId="77777777" w:rsidR="008C628B" w:rsidRPr="008C628B" w:rsidRDefault="008C628B" w:rsidP="008C628B">
      <w:pPr>
        <w:numPr>
          <w:ilvl w:val="0"/>
          <w:numId w:val="39"/>
        </w:numPr>
        <w:spacing w:after="240"/>
        <w:contextualSpacing/>
        <w:rPr>
          <w:rFonts w:ascii="Arial" w:eastAsia="Calibri" w:hAnsi="Arial" w:cs="Arial"/>
          <w:sz w:val="22"/>
          <w:szCs w:val="22"/>
        </w:rPr>
      </w:pPr>
      <w:r w:rsidRPr="008C628B">
        <w:rPr>
          <w:rFonts w:ascii="Arial" w:eastAsia="Calibri" w:hAnsi="Arial" w:cs="Arial"/>
          <w:sz w:val="22"/>
          <w:szCs w:val="22"/>
        </w:rPr>
        <w:t xml:space="preserve">have it corrected, deleted or destroyed if it is wrong, or restrict our use of it </w:t>
      </w:r>
    </w:p>
    <w:p w14:paraId="6FCEEC85" w14:textId="77777777" w:rsidR="008C628B" w:rsidRPr="008C628B" w:rsidRDefault="008C628B" w:rsidP="008C628B">
      <w:pPr>
        <w:numPr>
          <w:ilvl w:val="0"/>
          <w:numId w:val="39"/>
        </w:numPr>
        <w:spacing w:after="240"/>
        <w:contextualSpacing/>
        <w:rPr>
          <w:rFonts w:ascii="Arial" w:eastAsia="Calibri" w:hAnsi="Arial" w:cs="Arial"/>
          <w:sz w:val="22"/>
          <w:szCs w:val="22"/>
        </w:rPr>
      </w:pPr>
      <w:r w:rsidRPr="008C628B">
        <w:rPr>
          <w:rFonts w:ascii="Arial" w:eastAsia="Calibri" w:hAnsi="Arial" w:cs="Arial"/>
          <w:sz w:val="22"/>
          <w:szCs w:val="22"/>
        </w:rPr>
        <w:t xml:space="preserve">claim compensation if the data protection rules are broken and this harms you in some way </w:t>
      </w:r>
    </w:p>
    <w:p w14:paraId="7054A07A" w14:textId="77777777" w:rsidR="008C628B" w:rsidRPr="008C628B" w:rsidRDefault="008C628B" w:rsidP="008C628B">
      <w:pPr>
        <w:numPr>
          <w:ilvl w:val="0"/>
          <w:numId w:val="39"/>
        </w:numPr>
        <w:spacing w:after="240"/>
        <w:contextualSpacing/>
        <w:rPr>
          <w:rFonts w:ascii="Arial" w:eastAsia="Calibri" w:hAnsi="Arial" w:cs="Arial"/>
          <w:sz w:val="22"/>
          <w:szCs w:val="22"/>
        </w:rPr>
      </w:pPr>
      <w:r w:rsidRPr="008C628B">
        <w:rPr>
          <w:rFonts w:ascii="Arial" w:eastAsia="Calibri" w:hAnsi="Arial" w:cs="Arial"/>
          <w:sz w:val="22"/>
          <w:szCs w:val="22"/>
        </w:rPr>
        <w:t xml:space="preserve">let you know if we are using your data to make any automated decisions (decisions being taken by a computer or machine, rather than by a person) </w:t>
      </w:r>
    </w:p>
    <w:p w14:paraId="799D5364"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You may also ask us to send your personal information to another organisation electronically in certain circumstances.  If you want to make a request, please contact our Data Protection Officer (see ‘Contact’).</w:t>
      </w:r>
    </w:p>
    <w:p w14:paraId="239512E6" w14:textId="77777777" w:rsidR="008C628B" w:rsidRPr="008C628B" w:rsidRDefault="008C628B" w:rsidP="008C628B">
      <w:pPr>
        <w:spacing w:after="240"/>
        <w:rPr>
          <w:rFonts w:ascii="Arial" w:hAnsi="Arial" w:cs="Arial"/>
          <w:lang w:eastAsia="en-GB"/>
        </w:rPr>
      </w:pPr>
    </w:p>
    <w:p w14:paraId="2902C6DD"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 xml:space="preserve">Complaints </w:t>
      </w:r>
    </w:p>
    <w:p w14:paraId="6A93E6CC"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 xml:space="preserve">We take any complaints about how we collect and use your personal data very seriously, so please let us know if you think we’ve done something wrong. </w:t>
      </w:r>
    </w:p>
    <w:p w14:paraId="470A0A22"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 xml:space="preserve">You can make a complaint at any time by contacting our Data Protection Officer. </w:t>
      </w:r>
    </w:p>
    <w:p w14:paraId="67339503"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 xml:space="preserve">You can also complain to the Information Commissioner’s Office in one of the following ways: </w:t>
      </w:r>
    </w:p>
    <w:p w14:paraId="40E88C0D" w14:textId="77777777" w:rsidR="008C628B" w:rsidRPr="008C628B" w:rsidRDefault="008C628B" w:rsidP="008C628B">
      <w:pPr>
        <w:numPr>
          <w:ilvl w:val="0"/>
          <w:numId w:val="40"/>
        </w:numPr>
        <w:spacing w:after="240"/>
        <w:contextualSpacing/>
        <w:rPr>
          <w:rFonts w:ascii="Arial" w:eastAsia="Calibri" w:hAnsi="Arial" w:cs="Arial"/>
          <w:sz w:val="22"/>
          <w:szCs w:val="22"/>
        </w:rPr>
      </w:pPr>
      <w:r w:rsidRPr="008C628B">
        <w:rPr>
          <w:rFonts w:ascii="Arial" w:eastAsia="Calibri" w:hAnsi="Arial" w:cs="Arial"/>
          <w:sz w:val="22"/>
          <w:szCs w:val="22"/>
        </w:rPr>
        <w:t xml:space="preserve">report a concern online at </w:t>
      </w:r>
      <w:hyperlink r:id="rId8" w:history="1">
        <w:r w:rsidRPr="008C628B">
          <w:rPr>
            <w:rFonts w:ascii="Calibri" w:eastAsia="Calibri" w:hAnsi="Calibri" w:cs="Arial"/>
            <w:color w:val="0000FF"/>
            <w:sz w:val="22"/>
            <w:szCs w:val="22"/>
            <w:u w:val="single"/>
          </w:rPr>
          <w:t>https://ico.org.uk/concerns/</w:t>
        </w:r>
      </w:hyperlink>
      <w:hyperlink r:id="rId9" w:history="1">
        <w:r w:rsidRPr="008C628B">
          <w:rPr>
            <w:rFonts w:ascii="Calibri" w:eastAsia="Calibri" w:hAnsi="Calibri" w:cs="Arial"/>
            <w:color w:val="0000FF"/>
            <w:sz w:val="22"/>
            <w:szCs w:val="22"/>
            <w:u w:val="single"/>
          </w:rPr>
          <w:t xml:space="preserve"> </w:t>
        </w:r>
      </w:hyperlink>
    </w:p>
    <w:p w14:paraId="3451A125" w14:textId="77777777" w:rsidR="008C628B" w:rsidRPr="008C628B" w:rsidRDefault="008C628B" w:rsidP="008C628B">
      <w:pPr>
        <w:numPr>
          <w:ilvl w:val="0"/>
          <w:numId w:val="40"/>
        </w:numPr>
        <w:spacing w:after="240"/>
        <w:contextualSpacing/>
        <w:rPr>
          <w:rFonts w:ascii="Arial" w:eastAsia="Calibri" w:hAnsi="Arial" w:cs="Arial"/>
          <w:sz w:val="22"/>
          <w:szCs w:val="22"/>
        </w:rPr>
      </w:pPr>
      <w:r w:rsidRPr="008C628B">
        <w:rPr>
          <w:rFonts w:ascii="Arial" w:eastAsia="Calibri" w:hAnsi="Arial" w:cs="Arial"/>
          <w:sz w:val="22"/>
          <w:szCs w:val="22"/>
        </w:rPr>
        <w:t xml:space="preserve">call 0303 123 1113 </w:t>
      </w:r>
    </w:p>
    <w:p w14:paraId="3A9FDACA" w14:textId="77777777" w:rsidR="008C628B" w:rsidRPr="008C628B" w:rsidRDefault="008C628B" w:rsidP="008C628B">
      <w:pPr>
        <w:numPr>
          <w:ilvl w:val="0"/>
          <w:numId w:val="40"/>
        </w:numPr>
        <w:spacing w:after="240"/>
        <w:contextualSpacing/>
        <w:rPr>
          <w:rFonts w:ascii="Arial" w:eastAsia="Calibri" w:hAnsi="Arial" w:cs="Arial"/>
          <w:sz w:val="22"/>
          <w:szCs w:val="22"/>
        </w:rPr>
      </w:pPr>
      <w:r w:rsidRPr="008C628B">
        <w:rPr>
          <w:rFonts w:ascii="Arial" w:eastAsia="Calibri" w:hAnsi="Arial" w:cs="Arial"/>
          <w:sz w:val="22"/>
          <w:szCs w:val="22"/>
        </w:rPr>
        <w:t xml:space="preserve">write to: Information Commissioner’s Office, Wycliffe House, Water Lane, Wilmslow, Cheshire, SK9 5AF </w:t>
      </w:r>
    </w:p>
    <w:p w14:paraId="219942C3" w14:textId="77777777" w:rsidR="008C628B" w:rsidRPr="008C628B" w:rsidRDefault="008C628B" w:rsidP="008C628B">
      <w:pPr>
        <w:spacing w:after="240"/>
        <w:ind w:left="720"/>
        <w:contextualSpacing/>
        <w:rPr>
          <w:rFonts w:ascii="Arial" w:eastAsia="Calibri" w:hAnsi="Arial" w:cs="Arial"/>
        </w:rPr>
      </w:pPr>
    </w:p>
    <w:p w14:paraId="0FA30258" w14:textId="77777777" w:rsidR="008C628B" w:rsidRPr="008C628B" w:rsidRDefault="008C628B" w:rsidP="008C628B">
      <w:pPr>
        <w:keepNext/>
        <w:keepLines/>
        <w:spacing w:after="240"/>
        <w:outlineLvl w:val="0"/>
        <w:rPr>
          <w:rFonts w:ascii="Arial" w:hAnsi="Arial" w:cs="Arial"/>
          <w:b/>
          <w:sz w:val="28"/>
          <w:szCs w:val="32"/>
        </w:rPr>
      </w:pPr>
      <w:r w:rsidRPr="008C628B">
        <w:rPr>
          <w:rFonts w:ascii="Arial" w:hAnsi="Arial" w:cs="Arial"/>
          <w:b/>
          <w:sz w:val="28"/>
          <w:szCs w:val="32"/>
        </w:rPr>
        <w:t xml:space="preserve">Contact </w:t>
      </w:r>
    </w:p>
    <w:p w14:paraId="7B9D92BA" w14:textId="77777777"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 xml:space="preserve">If you have any questions, concerns or would like more information about anything mentioned in this privacy notice, please contact our Data Protection Officer: </w:t>
      </w:r>
      <w:hyperlink r:id="rId10" w:history="1">
        <w:r w:rsidRPr="008C628B">
          <w:rPr>
            <w:rFonts w:cs="Arial"/>
            <w:color w:val="0000FF"/>
            <w:sz w:val="22"/>
            <w:szCs w:val="22"/>
            <w:u w:val="single"/>
            <w:lang w:eastAsia="en-GB"/>
          </w:rPr>
          <w:t>dposchools@somerset.gov.uk</w:t>
        </w:r>
      </w:hyperlink>
      <w:r w:rsidRPr="008C628B">
        <w:rPr>
          <w:rFonts w:ascii="Arial" w:hAnsi="Arial" w:cs="Arial"/>
          <w:sz w:val="22"/>
          <w:szCs w:val="22"/>
          <w:lang w:eastAsia="en-GB"/>
        </w:rPr>
        <w:t xml:space="preserve"> </w:t>
      </w:r>
    </w:p>
    <w:p w14:paraId="289A71B4" w14:textId="4AE796A9" w:rsidR="008C628B" w:rsidRPr="008C628B" w:rsidRDefault="008C628B" w:rsidP="008C628B">
      <w:pPr>
        <w:spacing w:after="240"/>
        <w:rPr>
          <w:rFonts w:ascii="Arial" w:hAnsi="Arial" w:cs="Arial"/>
          <w:sz w:val="22"/>
          <w:szCs w:val="22"/>
          <w:lang w:eastAsia="en-GB"/>
        </w:rPr>
      </w:pPr>
      <w:r w:rsidRPr="008C628B">
        <w:rPr>
          <w:rFonts w:ascii="Arial" w:hAnsi="Arial" w:cs="Arial"/>
          <w:sz w:val="22"/>
          <w:szCs w:val="22"/>
          <w:lang w:eastAsia="en-GB"/>
        </w:rPr>
        <w:t>Last updated September 202</w:t>
      </w:r>
      <w:r w:rsidR="00A91746">
        <w:rPr>
          <w:rFonts w:ascii="Arial" w:hAnsi="Arial" w:cs="Arial"/>
          <w:sz w:val="22"/>
          <w:szCs w:val="22"/>
          <w:lang w:eastAsia="en-GB"/>
        </w:rPr>
        <w:t>4</w:t>
      </w:r>
    </w:p>
    <w:sectPr w:rsidR="008C628B" w:rsidRPr="008C628B" w:rsidSect="00F82E96">
      <w:headerReference w:type="default" r:id="rId11"/>
      <w:footerReference w:type="default" r:id="rId12"/>
      <w:pgSz w:w="11906" w:h="16838"/>
      <w:pgMar w:top="720" w:right="720" w:bottom="720" w:left="720"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887B" w14:textId="77777777" w:rsidR="00EE5503" w:rsidRDefault="00EE5503" w:rsidP="0085787C">
      <w:r>
        <w:separator/>
      </w:r>
    </w:p>
  </w:endnote>
  <w:endnote w:type="continuationSeparator" w:id="0">
    <w:p w14:paraId="762D296B" w14:textId="77777777" w:rsidR="00EE5503" w:rsidRDefault="00EE5503" w:rsidP="0085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53277" w14:textId="77777777" w:rsidR="003D55A3" w:rsidRDefault="003D55A3" w:rsidP="00CA48C1">
    <w:pPr>
      <w:pStyle w:val="Footer"/>
    </w:pPr>
    <w:r>
      <w:rPr>
        <w:noProof/>
        <w:lang w:eastAsia="en-GB"/>
      </w:rPr>
      <w:drawing>
        <wp:anchor distT="0" distB="0" distL="114300" distR="114300" simplePos="0" relativeHeight="251662336" behindDoc="1" locked="0" layoutInCell="1" allowOverlap="1" wp14:anchorId="03744BE1" wp14:editId="1F8FB887">
          <wp:simplePos x="0" y="0"/>
          <wp:positionH relativeFrom="column">
            <wp:posOffset>2585085</wp:posOffset>
          </wp:positionH>
          <wp:positionV relativeFrom="paragraph">
            <wp:posOffset>62865</wp:posOffset>
          </wp:positionV>
          <wp:extent cx="629285" cy="757555"/>
          <wp:effectExtent l="0" t="0" r="0" b="4445"/>
          <wp:wrapTight wrapText="bothSides">
            <wp:wrapPolygon edited="0">
              <wp:start x="0" y="0"/>
              <wp:lineTo x="0" y="21184"/>
              <wp:lineTo x="20924" y="21184"/>
              <wp:lineTo x="20924" y="0"/>
              <wp:lineTo x="0" y="0"/>
            </wp:wrapPolygon>
          </wp:wrapTight>
          <wp:docPr id="2" name="Picture 2" descr="logo round text 6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und text 6x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757555"/>
                  </a:xfrm>
                  <a:prstGeom prst="rect">
                    <a:avLst/>
                  </a:prstGeom>
                  <a:noFill/>
                </pic:spPr>
              </pic:pic>
            </a:graphicData>
          </a:graphic>
          <wp14:sizeRelH relativeFrom="page">
            <wp14:pctWidth>0</wp14:pctWidth>
          </wp14:sizeRelH>
          <wp14:sizeRelV relativeFrom="page">
            <wp14:pctHeight>0</wp14:pctHeight>
          </wp14:sizeRelV>
        </wp:anchor>
      </w:drawing>
    </w:r>
  </w:p>
  <w:p w14:paraId="186DD494" w14:textId="77777777" w:rsidR="003D55A3" w:rsidRDefault="003D55A3">
    <w:pPr>
      <w:pStyle w:val="Footer"/>
    </w:pPr>
    <w:r>
      <w:rPr>
        <w:noProof/>
        <w:lang w:eastAsia="en-GB"/>
      </w:rPr>
      <mc:AlternateContent>
        <mc:Choice Requires="wps">
          <w:drawing>
            <wp:anchor distT="36576" distB="36576" distL="36576" distR="36576" simplePos="0" relativeHeight="251661312" behindDoc="0" locked="0" layoutInCell="1" allowOverlap="1" wp14:anchorId="44001D4F" wp14:editId="53713F62">
              <wp:simplePos x="0" y="0"/>
              <wp:positionH relativeFrom="page">
                <wp:align>right</wp:align>
              </wp:positionH>
              <wp:positionV relativeFrom="paragraph">
                <wp:posOffset>257174</wp:posOffset>
              </wp:positionV>
              <wp:extent cx="10648950" cy="47625"/>
              <wp:effectExtent l="19050" t="19050" r="19050" b="2857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0" cy="47625"/>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CD64D0" id="_x0000_t32" coordsize="21600,21600" o:spt="32" o:oned="t" path="m,l21600,21600e" filled="f">
              <v:path arrowok="t" fillok="f" o:connecttype="none"/>
              <o:lock v:ext="edit" shapetype="t"/>
            </v:shapetype>
            <v:shape id="AutoShape 39" o:spid="_x0000_s1026" type="#_x0000_t32" style="position:absolute;margin-left:787.3pt;margin-top:20.25pt;width:838.5pt;height:3.75pt;z-index:25166131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" strokecolor="#00b050" strokeweight="2.5pt">
              <v:shadow color="#eeece1"/>
              <w10:wrap anchorx="page"/>
            </v:shape>
          </w:pict>
        </mc:Fallback>
      </mc:AlternateContent>
    </w:r>
    <w:r>
      <w:rPr>
        <w:noProof/>
        <w:lang w:eastAsia="en-GB"/>
      </w:rPr>
      <mc:AlternateContent>
        <mc:Choice Requires="wps">
          <w:drawing>
            <wp:anchor distT="36576" distB="36576" distL="36576" distR="36576" simplePos="0" relativeHeight="251659264" behindDoc="0" locked="0" layoutInCell="1" allowOverlap="1" wp14:anchorId="217FE25A" wp14:editId="421B65BF">
              <wp:simplePos x="0" y="0"/>
              <wp:positionH relativeFrom="page">
                <wp:posOffset>9525</wp:posOffset>
              </wp:positionH>
              <wp:positionV relativeFrom="paragraph">
                <wp:posOffset>114300</wp:posOffset>
              </wp:positionV>
              <wp:extent cx="10677525" cy="45719"/>
              <wp:effectExtent l="19050" t="38100" r="47625" b="5016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7525" cy="45719"/>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DA7E56" id="AutoShape 37" o:spid="_x0000_s1026" type="#_x0000_t32" style="position:absolute;margin-left:.75pt;margin-top:9pt;width:840.75pt;height:3.6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" strokecolor="#0070c0" strokeweight="6.5pt">
              <v:shadow color="#eeece1"/>
              <w10:wrap anchorx="page"/>
            </v:shape>
          </w:pict>
        </mc:Fallback>
      </mc:AlternateContent>
    </w:r>
  </w:p>
  <w:p w14:paraId="4880E0F8" w14:textId="77777777" w:rsidR="003D55A3" w:rsidRDefault="003D55A3">
    <w:pPr>
      <w:pStyle w:val="Footer"/>
    </w:pPr>
    <w:r>
      <w:rPr>
        <w:noProof/>
        <w:lang w:eastAsia="en-GB"/>
      </w:rPr>
      <mc:AlternateContent>
        <mc:Choice Requires="wps">
          <w:drawing>
            <wp:anchor distT="36576" distB="36576" distL="36576" distR="36576" simplePos="0" relativeHeight="251660288" behindDoc="0" locked="0" layoutInCell="1" allowOverlap="1" wp14:anchorId="329BE06A" wp14:editId="20FD074B">
              <wp:simplePos x="0" y="0"/>
              <wp:positionH relativeFrom="page">
                <wp:align>right</wp:align>
              </wp:positionH>
              <wp:positionV relativeFrom="paragraph">
                <wp:posOffset>234315</wp:posOffset>
              </wp:positionV>
              <wp:extent cx="11372850" cy="45719"/>
              <wp:effectExtent l="0" t="19050" r="38100" b="5016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0" cy="45719"/>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39852D" id="AutoShape 38" o:spid="_x0000_s1026" type="#_x0000_t32" style="position:absolute;margin-left:844.3pt;margin-top:18.45pt;width:895.5pt;height:3.6pt;z-index:25166028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" strokecolor="#ff7900" strokeweight="5pt">
              <v:shadow color="#eeece1"/>
              <w10:wrap anchorx="page"/>
            </v:shape>
          </w:pict>
        </mc:Fallback>
      </mc:AlternateContent>
    </w:r>
  </w:p>
  <w:p w14:paraId="13437492" w14:textId="77777777" w:rsidR="003D55A3" w:rsidRPr="00592BEE" w:rsidRDefault="003D55A3" w:rsidP="00592BEE">
    <w:pPr>
      <w:pStyle w:val="Footer"/>
      <w:jc w:val="center"/>
    </w:pPr>
  </w:p>
  <w:p w14:paraId="1DDBBCCA" w14:textId="77777777" w:rsidR="003D55A3" w:rsidRPr="00592BEE" w:rsidRDefault="003D55A3" w:rsidP="00FD6E1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94B4E" w14:textId="77777777" w:rsidR="00EE5503" w:rsidRDefault="00EE5503" w:rsidP="0085787C">
      <w:r>
        <w:separator/>
      </w:r>
    </w:p>
  </w:footnote>
  <w:footnote w:type="continuationSeparator" w:id="0">
    <w:p w14:paraId="0D19C395" w14:textId="77777777" w:rsidR="00EE5503" w:rsidRDefault="00EE5503" w:rsidP="0085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08A9" w14:textId="77777777" w:rsidR="003D55A3" w:rsidRPr="00592BEE" w:rsidRDefault="00F82E96" w:rsidP="00F82E96">
    <w:pPr>
      <w:tabs>
        <w:tab w:val="left" w:pos="8790"/>
      </w:tabs>
      <w:rPr>
        <w:rFonts w:ascii="Arial" w:hAnsi="Arial" w:cs="Arial"/>
      </w:rPr>
    </w:pPr>
    <w:r>
      <w:rPr>
        <w:noProof/>
        <w:lang w:eastAsia="en-GB"/>
      </w:rPr>
      <w:drawing>
        <wp:anchor distT="0" distB="0" distL="114300" distR="114300" simplePos="0" relativeHeight="251664384" behindDoc="1" locked="0" layoutInCell="1" allowOverlap="1" wp14:anchorId="7BC62F49" wp14:editId="7D10FCFA">
          <wp:simplePos x="0" y="0"/>
          <wp:positionH relativeFrom="margin">
            <wp:posOffset>5981700</wp:posOffset>
          </wp:positionH>
          <wp:positionV relativeFrom="paragraph">
            <wp:posOffset>-288290</wp:posOffset>
          </wp:positionV>
          <wp:extent cx="573405" cy="690880"/>
          <wp:effectExtent l="0" t="0" r="0" b="0"/>
          <wp:wrapTight wrapText="bothSides">
            <wp:wrapPolygon edited="0">
              <wp:start x="0" y="0"/>
              <wp:lineTo x="0" y="20846"/>
              <wp:lineTo x="20811" y="20846"/>
              <wp:lineTo x="20811" y="0"/>
              <wp:lineTo x="0" y="0"/>
            </wp:wrapPolygon>
          </wp:wrapTight>
          <wp:docPr id="1" name="Picture 1" descr="logo round text 6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und text 6x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6908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07FB2"/>
    <w:multiLevelType w:val="hybridMultilevel"/>
    <w:tmpl w:val="236A0F00"/>
    <w:lvl w:ilvl="0" w:tplc="08090001">
      <w:start w:val="1"/>
      <w:numFmt w:val="bullet"/>
      <w:lvlText w:val=""/>
      <w:lvlJc w:val="left"/>
      <w:pPr>
        <w:ind w:left="1080" w:hanging="72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8175A"/>
    <w:multiLevelType w:val="hybridMultilevel"/>
    <w:tmpl w:val="0D34F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002400"/>
    <w:multiLevelType w:val="hybridMultilevel"/>
    <w:tmpl w:val="A17C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52A23"/>
    <w:multiLevelType w:val="hybridMultilevel"/>
    <w:tmpl w:val="956A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65165"/>
    <w:multiLevelType w:val="hybridMultilevel"/>
    <w:tmpl w:val="9898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8C51207"/>
    <w:multiLevelType w:val="hybridMultilevel"/>
    <w:tmpl w:val="816A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C2D5E"/>
    <w:multiLevelType w:val="hybridMultilevel"/>
    <w:tmpl w:val="3048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D769A"/>
    <w:multiLevelType w:val="multilevel"/>
    <w:tmpl w:val="A2A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8871D10"/>
    <w:multiLevelType w:val="hybridMultilevel"/>
    <w:tmpl w:val="3934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121EE"/>
    <w:multiLevelType w:val="hybridMultilevel"/>
    <w:tmpl w:val="127097CC"/>
    <w:lvl w:ilvl="0" w:tplc="08090001">
      <w:start w:val="1"/>
      <w:numFmt w:val="bullet"/>
      <w:lvlText w:val=""/>
      <w:lvlJc w:val="left"/>
      <w:pPr>
        <w:ind w:left="720" w:hanging="360"/>
      </w:pPr>
      <w:rPr>
        <w:rFonts w:ascii="Symbol" w:hAnsi="Symbol" w:hint="default"/>
      </w:rPr>
    </w:lvl>
    <w:lvl w:ilvl="1" w:tplc="ED06AD5C">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26EF3"/>
    <w:multiLevelType w:val="hybridMultilevel"/>
    <w:tmpl w:val="4702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72003"/>
    <w:multiLevelType w:val="multilevel"/>
    <w:tmpl w:val="8A10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0C66A7"/>
    <w:multiLevelType w:val="multilevel"/>
    <w:tmpl w:val="D3AC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CE4D3B"/>
    <w:multiLevelType w:val="hybridMultilevel"/>
    <w:tmpl w:val="0602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24687"/>
    <w:multiLevelType w:val="hybridMultilevel"/>
    <w:tmpl w:val="B7EE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02C18"/>
    <w:multiLevelType w:val="hybridMultilevel"/>
    <w:tmpl w:val="7C48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37215"/>
    <w:multiLevelType w:val="hybridMultilevel"/>
    <w:tmpl w:val="AA70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015F9"/>
    <w:multiLevelType w:val="hybridMultilevel"/>
    <w:tmpl w:val="40F4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329157">
    <w:abstractNumId w:val="6"/>
  </w:num>
  <w:num w:numId="2" w16cid:durableId="89395857">
    <w:abstractNumId w:val="15"/>
  </w:num>
  <w:num w:numId="3" w16cid:durableId="647327256">
    <w:abstractNumId w:val="17"/>
  </w:num>
  <w:num w:numId="4" w16cid:durableId="197662284">
    <w:abstractNumId w:val="16"/>
  </w:num>
  <w:num w:numId="5" w16cid:durableId="1502427869">
    <w:abstractNumId w:val="3"/>
  </w:num>
  <w:num w:numId="6" w16cid:durableId="204686165">
    <w:abstractNumId w:val="21"/>
  </w:num>
  <w:num w:numId="7" w16cid:durableId="1927566291">
    <w:abstractNumId w:val="22"/>
  </w:num>
  <w:num w:numId="8" w16cid:durableId="756748657">
    <w:abstractNumId w:val="5"/>
  </w:num>
  <w:num w:numId="9" w16cid:durableId="719979942">
    <w:abstractNumId w:val="20"/>
  </w:num>
  <w:num w:numId="10" w16cid:durableId="1264992961">
    <w:abstractNumId w:val="14"/>
  </w:num>
  <w:num w:numId="11" w16cid:durableId="442770715">
    <w:abstractNumId w:val="4"/>
  </w:num>
  <w:num w:numId="12" w16cid:durableId="738746374">
    <w:abstractNumId w:val="8"/>
  </w:num>
  <w:num w:numId="13" w16cid:durableId="1001661793">
    <w:abstractNumId w:val="7"/>
  </w:num>
  <w:num w:numId="14" w16cid:durableId="751512973">
    <w:abstractNumId w:val="13"/>
  </w:num>
  <w:num w:numId="15" w16cid:durableId="1576739332">
    <w:abstractNumId w:val="11"/>
  </w:num>
  <w:num w:numId="16" w16cid:durableId="2090039191">
    <w:abstractNumId w:val="1"/>
  </w:num>
  <w:num w:numId="17" w16cid:durableId="445974380">
    <w:abstractNumId w:val="23"/>
  </w:num>
  <w:num w:numId="18" w16cid:durableId="656540742">
    <w:abstractNumId w:val="24"/>
  </w:num>
  <w:num w:numId="19" w16cid:durableId="672494238">
    <w:abstractNumId w:val="10"/>
  </w:num>
  <w:num w:numId="20" w16cid:durableId="1869416819">
    <w:abstractNumId w:val="12"/>
  </w:num>
  <w:num w:numId="21" w16cid:durableId="886992422">
    <w:abstractNumId w:val="0"/>
  </w:num>
  <w:num w:numId="22" w16cid:durableId="203174476">
    <w:abstractNumId w:val="9"/>
  </w:num>
  <w:num w:numId="23" w16cid:durableId="1172332989">
    <w:abstractNumId w:val="19"/>
  </w:num>
  <w:num w:numId="24" w16cid:durableId="3285729">
    <w:abstractNumId w:val="18"/>
  </w:num>
  <w:num w:numId="25" w16cid:durableId="1279293045">
    <w:abstractNumId w:val="9"/>
  </w:num>
  <w:num w:numId="26" w16cid:durableId="1849056033">
    <w:abstractNumId w:val="2"/>
  </w:num>
  <w:num w:numId="27" w16cid:durableId="1865089288">
    <w:abstractNumId w:val="14"/>
  </w:num>
  <w:num w:numId="28" w16cid:durableId="1167213551">
    <w:abstractNumId w:val="19"/>
  </w:num>
  <w:num w:numId="29" w16cid:durableId="950089549">
    <w:abstractNumId w:val="18"/>
  </w:num>
  <w:num w:numId="30" w16cid:durableId="969019822">
    <w:abstractNumId w:val="21"/>
  </w:num>
  <w:num w:numId="31" w16cid:durableId="2026206202">
    <w:abstractNumId w:val="22"/>
  </w:num>
  <w:num w:numId="32" w16cid:durableId="1143543016">
    <w:abstractNumId w:val="5"/>
  </w:num>
  <w:num w:numId="33" w16cid:durableId="429397308">
    <w:abstractNumId w:val="9"/>
    <w:lvlOverride w:ilvl="0"/>
    <w:lvlOverride w:ilvl="1"/>
    <w:lvlOverride w:ilvl="2"/>
    <w:lvlOverride w:ilvl="3"/>
    <w:lvlOverride w:ilvl="4"/>
    <w:lvlOverride w:ilvl="5"/>
    <w:lvlOverride w:ilvl="6"/>
    <w:lvlOverride w:ilvl="7"/>
    <w:lvlOverride w:ilvl="8"/>
  </w:num>
  <w:num w:numId="34" w16cid:durableId="1837068879">
    <w:abstractNumId w:val="2"/>
    <w:lvlOverride w:ilvl="0"/>
    <w:lvlOverride w:ilvl="1"/>
    <w:lvlOverride w:ilvl="2"/>
    <w:lvlOverride w:ilvl="3"/>
    <w:lvlOverride w:ilvl="4"/>
    <w:lvlOverride w:ilvl="5"/>
    <w:lvlOverride w:ilvl="6"/>
    <w:lvlOverride w:ilvl="7"/>
    <w:lvlOverride w:ilvl="8"/>
  </w:num>
  <w:num w:numId="35" w16cid:durableId="1429810663">
    <w:abstractNumId w:val="14"/>
    <w:lvlOverride w:ilvl="0"/>
    <w:lvlOverride w:ilvl="1"/>
    <w:lvlOverride w:ilvl="2"/>
    <w:lvlOverride w:ilvl="3"/>
    <w:lvlOverride w:ilvl="4"/>
    <w:lvlOverride w:ilvl="5"/>
    <w:lvlOverride w:ilvl="6"/>
    <w:lvlOverride w:ilvl="7"/>
    <w:lvlOverride w:ilvl="8"/>
  </w:num>
  <w:num w:numId="36" w16cid:durableId="67194803">
    <w:abstractNumId w:val="19"/>
    <w:lvlOverride w:ilvl="0"/>
    <w:lvlOverride w:ilvl="1"/>
    <w:lvlOverride w:ilvl="2"/>
    <w:lvlOverride w:ilvl="3"/>
    <w:lvlOverride w:ilvl="4"/>
    <w:lvlOverride w:ilvl="5"/>
    <w:lvlOverride w:ilvl="6"/>
    <w:lvlOverride w:ilvl="7"/>
    <w:lvlOverride w:ilvl="8"/>
  </w:num>
  <w:num w:numId="37" w16cid:durableId="1481339035">
    <w:abstractNumId w:val="18"/>
    <w:lvlOverride w:ilvl="0"/>
    <w:lvlOverride w:ilvl="1"/>
    <w:lvlOverride w:ilvl="2"/>
    <w:lvlOverride w:ilvl="3"/>
    <w:lvlOverride w:ilvl="4"/>
    <w:lvlOverride w:ilvl="5"/>
    <w:lvlOverride w:ilvl="6"/>
    <w:lvlOverride w:ilvl="7"/>
    <w:lvlOverride w:ilvl="8"/>
  </w:num>
  <w:num w:numId="38" w16cid:durableId="1672679959">
    <w:abstractNumId w:val="21"/>
    <w:lvlOverride w:ilvl="0"/>
    <w:lvlOverride w:ilvl="1"/>
    <w:lvlOverride w:ilvl="2"/>
    <w:lvlOverride w:ilvl="3"/>
    <w:lvlOverride w:ilvl="4"/>
    <w:lvlOverride w:ilvl="5"/>
    <w:lvlOverride w:ilvl="6"/>
    <w:lvlOverride w:ilvl="7"/>
    <w:lvlOverride w:ilvl="8"/>
  </w:num>
  <w:num w:numId="39" w16cid:durableId="36198042">
    <w:abstractNumId w:val="22"/>
    <w:lvlOverride w:ilvl="0"/>
    <w:lvlOverride w:ilvl="1"/>
    <w:lvlOverride w:ilvl="2"/>
    <w:lvlOverride w:ilvl="3"/>
    <w:lvlOverride w:ilvl="4"/>
    <w:lvlOverride w:ilvl="5"/>
    <w:lvlOverride w:ilvl="6"/>
    <w:lvlOverride w:ilvl="7"/>
    <w:lvlOverride w:ilvl="8"/>
  </w:num>
  <w:num w:numId="40" w16cid:durableId="13129783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7C"/>
    <w:rsid w:val="000D5CC9"/>
    <w:rsid w:val="00265F70"/>
    <w:rsid w:val="0038641E"/>
    <w:rsid w:val="003B4BFA"/>
    <w:rsid w:val="003D55A3"/>
    <w:rsid w:val="003E2792"/>
    <w:rsid w:val="00482398"/>
    <w:rsid w:val="004B6532"/>
    <w:rsid w:val="00592BEE"/>
    <w:rsid w:val="00593ECC"/>
    <w:rsid w:val="005D2471"/>
    <w:rsid w:val="00604556"/>
    <w:rsid w:val="00663471"/>
    <w:rsid w:val="006921A7"/>
    <w:rsid w:val="006D3B22"/>
    <w:rsid w:val="007651F2"/>
    <w:rsid w:val="0085787C"/>
    <w:rsid w:val="00863A21"/>
    <w:rsid w:val="008C628B"/>
    <w:rsid w:val="00984426"/>
    <w:rsid w:val="009C7C61"/>
    <w:rsid w:val="009D1E3C"/>
    <w:rsid w:val="009F1146"/>
    <w:rsid w:val="00A91746"/>
    <w:rsid w:val="00AD4BDC"/>
    <w:rsid w:val="00B104C9"/>
    <w:rsid w:val="00B614BF"/>
    <w:rsid w:val="00BB1715"/>
    <w:rsid w:val="00C10FFB"/>
    <w:rsid w:val="00C21065"/>
    <w:rsid w:val="00C90DD7"/>
    <w:rsid w:val="00CA48C1"/>
    <w:rsid w:val="00D511AF"/>
    <w:rsid w:val="00D52342"/>
    <w:rsid w:val="00EE4BA1"/>
    <w:rsid w:val="00EE5503"/>
    <w:rsid w:val="00F16B29"/>
    <w:rsid w:val="00F57020"/>
    <w:rsid w:val="00F82E96"/>
    <w:rsid w:val="00F84775"/>
    <w:rsid w:val="00FD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BA7EB"/>
  <w15:docId w15:val="{FCB6B73B-7C30-4BD6-8339-67427E9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82E96"/>
    <w:pPr>
      <w:keepNext/>
      <w:keepLines/>
      <w:spacing w:before="240" w:line="259" w:lineRule="auto"/>
      <w:outlineLvl w:val="0"/>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B104C9"/>
    <w:pPr>
      <w:keepNext/>
      <w:keepLines/>
      <w:spacing w:before="40"/>
      <w:outlineLvl w:val="2"/>
    </w:pPr>
    <w:rPr>
      <w:rFonts w:asciiTheme="majorHAnsi" w:eastAsiaTheme="majorEastAsia" w:hAnsiTheme="majorHAnsi" w:cstheme="majorBidi"/>
      <w:color w:val="243F60"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7C"/>
    <w:pPr>
      <w:tabs>
        <w:tab w:val="center" w:pos="4513"/>
        <w:tab w:val="right" w:pos="9026"/>
      </w:tabs>
    </w:pPr>
  </w:style>
  <w:style w:type="character" w:customStyle="1" w:styleId="HeaderChar">
    <w:name w:val="Header Char"/>
    <w:basedOn w:val="DefaultParagraphFont"/>
    <w:link w:val="Header"/>
    <w:uiPriority w:val="99"/>
    <w:rsid w:val="0085787C"/>
    <w:rPr>
      <w:sz w:val="24"/>
      <w:szCs w:val="24"/>
      <w:lang w:eastAsia="en-US"/>
    </w:rPr>
  </w:style>
  <w:style w:type="paragraph" w:styleId="Footer">
    <w:name w:val="footer"/>
    <w:basedOn w:val="Normal"/>
    <w:link w:val="FooterChar"/>
    <w:uiPriority w:val="99"/>
    <w:unhideWhenUsed/>
    <w:rsid w:val="0085787C"/>
    <w:pPr>
      <w:tabs>
        <w:tab w:val="center" w:pos="4513"/>
        <w:tab w:val="right" w:pos="9026"/>
      </w:tabs>
    </w:pPr>
  </w:style>
  <w:style w:type="character" w:customStyle="1" w:styleId="FooterChar">
    <w:name w:val="Footer Char"/>
    <w:basedOn w:val="DefaultParagraphFont"/>
    <w:link w:val="Footer"/>
    <w:uiPriority w:val="99"/>
    <w:rsid w:val="0085787C"/>
    <w:rPr>
      <w:sz w:val="24"/>
      <w:szCs w:val="24"/>
      <w:lang w:eastAsia="en-US"/>
    </w:rPr>
  </w:style>
  <w:style w:type="paragraph" w:styleId="BalloonText">
    <w:name w:val="Balloon Text"/>
    <w:basedOn w:val="Normal"/>
    <w:link w:val="BalloonTextChar"/>
    <w:uiPriority w:val="99"/>
    <w:semiHidden/>
    <w:unhideWhenUsed/>
    <w:rsid w:val="0085787C"/>
    <w:rPr>
      <w:rFonts w:ascii="Tahoma" w:hAnsi="Tahoma" w:cs="Tahoma"/>
      <w:sz w:val="16"/>
      <w:szCs w:val="16"/>
    </w:rPr>
  </w:style>
  <w:style w:type="character" w:customStyle="1" w:styleId="BalloonTextChar">
    <w:name w:val="Balloon Text Char"/>
    <w:basedOn w:val="DefaultParagraphFont"/>
    <w:link w:val="BalloonText"/>
    <w:uiPriority w:val="99"/>
    <w:semiHidden/>
    <w:rsid w:val="0085787C"/>
    <w:rPr>
      <w:rFonts w:ascii="Tahoma" w:hAnsi="Tahoma" w:cs="Tahoma"/>
      <w:sz w:val="16"/>
      <w:szCs w:val="16"/>
      <w:lang w:eastAsia="en-US"/>
    </w:rPr>
  </w:style>
  <w:style w:type="character" w:styleId="Hyperlink">
    <w:name w:val="Hyperlink"/>
    <w:basedOn w:val="DefaultParagraphFont"/>
    <w:uiPriority w:val="99"/>
    <w:unhideWhenUsed/>
    <w:rsid w:val="00592BEE"/>
    <w:rPr>
      <w:color w:val="0000FF" w:themeColor="hyperlink"/>
      <w:u w:val="single"/>
    </w:rPr>
  </w:style>
  <w:style w:type="table" w:styleId="TableGrid">
    <w:name w:val="Table Grid"/>
    <w:basedOn w:val="TableNormal"/>
    <w:uiPriority w:val="59"/>
    <w:rsid w:val="00D523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2E96"/>
    <w:rPr>
      <w:rFonts w:ascii="Arial" w:eastAsiaTheme="majorEastAsia" w:hAnsi="Arial" w:cstheme="majorBidi"/>
      <w:b/>
      <w:sz w:val="28"/>
      <w:szCs w:val="32"/>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F82E96"/>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uiPriority w:val="9"/>
    <w:semiHidden/>
    <w:rsid w:val="00B104C9"/>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B104C9"/>
    <w:rPr>
      <w:b/>
      <w:bCs/>
    </w:rPr>
  </w:style>
  <w:style w:type="character" w:styleId="Emphasis">
    <w:name w:val="Emphasis"/>
    <w:basedOn w:val="DefaultParagraphFont"/>
    <w:uiPriority w:val="20"/>
    <w:qFormat/>
    <w:rsid w:val="00B104C9"/>
    <w:rPr>
      <w:i/>
      <w:iCs/>
    </w:rPr>
  </w:style>
  <w:style w:type="paragraph" w:customStyle="1" w:styleId="DeptBullets">
    <w:name w:val="DeptBullets"/>
    <w:basedOn w:val="Normal"/>
    <w:link w:val="DeptBulletsChar"/>
    <w:rsid w:val="00B104C9"/>
    <w:pPr>
      <w:widowControl w:val="0"/>
      <w:numPr>
        <w:numId w:val="19"/>
      </w:numPr>
      <w:overflowPunct w:val="0"/>
      <w:autoSpaceDE w:val="0"/>
      <w:autoSpaceDN w:val="0"/>
      <w:adjustRightInd w:val="0"/>
      <w:spacing w:after="240"/>
      <w:textAlignment w:val="baseline"/>
    </w:pPr>
    <w:rPr>
      <w:rFonts w:ascii="Arial" w:hAnsi="Arial"/>
      <w:szCs w:val="20"/>
    </w:rPr>
  </w:style>
  <w:style w:type="character" w:customStyle="1" w:styleId="DeptBulletsChar">
    <w:name w:val="DeptBullets Char"/>
    <w:basedOn w:val="DefaultParagraphFont"/>
    <w:link w:val="DeptBullets"/>
    <w:rsid w:val="00B104C9"/>
    <w:rPr>
      <w:rFonts w:ascii="Arial" w:hAnsi="Arial"/>
      <w:sz w:val="24"/>
      <w:lang w:eastAsia="en-US"/>
    </w:rPr>
  </w:style>
  <w:style w:type="paragraph" w:styleId="NormalWeb">
    <w:name w:val="Normal (Web)"/>
    <w:basedOn w:val="Normal"/>
    <w:uiPriority w:val="99"/>
    <w:rsid w:val="0060455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38525">
      <w:bodyDiv w:val="1"/>
      <w:marLeft w:val="0"/>
      <w:marRight w:val="0"/>
      <w:marTop w:val="0"/>
      <w:marBottom w:val="0"/>
      <w:divBdr>
        <w:top w:val="none" w:sz="0" w:space="0" w:color="auto"/>
        <w:left w:val="none" w:sz="0" w:space="0" w:color="auto"/>
        <w:bottom w:val="none" w:sz="0" w:space="0" w:color="auto"/>
        <w:right w:val="none" w:sz="0" w:space="0" w:color="auto"/>
      </w:divBdr>
    </w:div>
    <w:div w:id="763259821">
      <w:bodyDiv w:val="1"/>
      <w:marLeft w:val="0"/>
      <w:marRight w:val="0"/>
      <w:marTop w:val="0"/>
      <w:marBottom w:val="0"/>
      <w:divBdr>
        <w:top w:val="none" w:sz="0" w:space="0" w:color="auto"/>
        <w:left w:val="none" w:sz="0" w:space="0" w:color="auto"/>
        <w:bottom w:val="none" w:sz="0" w:space="0" w:color="auto"/>
        <w:right w:val="none" w:sz="0" w:space="0" w:color="auto"/>
      </w:divBdr>
    </w:div>
    <w:div w:id="1050302709">
      <w:bodyDiv w:val="1"/>
      <w:marLeft w:val="0"/>
      <w:marRight w:val="0"/>
      <w:marTop w:val="0"/>
      <w:marBottom w:val="0"/>
      <w:divBdr>
        <w:top w:val="none" w:sz="0" w:space="0" w:color="auto"/>
        <w:left w:val="none" w:sz="0" w:space="0" w:color="auto"/>
        <w:bottom w:val="none" w:sz="0" w:space="0" w:color="auto"/>
        <w:right w:val="none" w:sz="0" w:space="0" w:color="auto"/>
      </w:divBdr>
    </w:div>
    <w:div w:id="20430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poschools@somerset.gov.uk" TargetMode="Externa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0C0290-810D-4717-8D26-B3D8CD89D4F9}">
  <ds:schemaRefs>
    <ds:schemaRef ds:uri="http://schemas.openxmlformats.org/officeDocument/2006/bibliography"/>
  </ds:schemaRefs>
</ds:datastoreItem>
</file>

<file path=customXml/itemProps2.xml><?xml version="1.0" encoding="utf-8"?>
<ds:datastoreItem xmlns:ds="http://schemas.openxmlformats.org/officeDocument/2006/customXml" ds:itemID="{D1ADEB7D-394A-4D81-9470-3186355D8262}"/>
</file>

<file path=customXml/itemProps3.xml><?xml version="1.0" encoding="utf-8"?>
<ds:datastoreItem xmlns:ds="http://schemas.openxmlformats.org/officeDocument/2006/customXml" ds:itemID="{386456D4-613B-47C8-8077-C319F3CF30EB}"/>
</file>

<file path=customXml/itemProps4.xml><?xml version="1.0" encoding="utf-8"?>
<ds:datastoreItem xmlns:ds="http://schemas.openxmlformats.org/officeDocument/2006/customXml" ds:itemID="{4D701374-6811-41D1-9702-6CFAB37A35F2}"/>
</file>

<file path=docProps/app.xml><?xml version="1.0" encoding="utf-8"?>
<Properties xmlns="http://schemas.openxmlformats.org/officeDocument/2006/extended-properties" xmlns:vt="http://schemas.openxmlformats.org/officeDocument/2006/docPropsVTypes">
  <Template>Normal</Template>
  <TotalTime>58</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Brand</dc:creator>
  <cp:lastModifiedBy>Claire Brand</cp:lastModifiedBy>
  <cp:revision>8</cp:revision>
  <cp:lastPrinted>2015-05-19T12:53:00Z</cp:lastPrinted>
  <dcterms:created xsi:type="dcterms:W3CDTF">2024-09-03T06:48:00Z</dcterms:created>
  <dcterms:modified xsi:type="dcterms:W3CDTF">2024-09-03T07:45:00Z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ies>
</file>